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8B538" w14:textId="53037640" w:rsidR="00B812CC" w:rsidRDefault="00A0612E">
      <w:r>
        <w:rPr>
          <w:noProof/>
        </w:rPr>
        <mc:AlternateContent>
          <mc:Choice Requires="wps">
            <w:drawing>
              <wp:anchor distT="45720" distB="45720" distL="114300" distR="114300" simplePos="0" relativeHeight="251658243" behindDoc="1" locked="0" layoutInCell="1" allowOverlap="1" wp14:anchorId="69741D29" wp14:editId="705F42D7">
                <wp:simplePos x="0" y="0"/>
                <wp:positionH relativeFrom="column">
                  <wp:posOffset>-573206</wp:posOffset>
                </wp:positionH>
                <wp:positionV relativeFrom="paragraph">
                  <wp:posOffset>-423081</wp:posOffset>
                </wp:positionV>
                <wp:extent cx="4993005" cy="1337481"/>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3005" cy="1337481"/>
                        </a:xfrm>
                        <a:prstGeom prst="rect">
                          <a:avLst/>
                        </a:prstGeom>
                        <a:solidFill>
                          <a:srgbClr val="FFFFFF"/>
                        </a:solidFill>
                        <a:ln w="9525">
                          <a:noFill/>
                          <a:miter lim="800000"/>
                          <a:headEnd/>
                          <a:tailEnd/>
                        </a:ln>
                      </wps:spPr>
                      <wps:txbx>
                        <w:txbxContent>
                          <w:p w14:paraId="2ADFB42B" w14:textId="6A3AF730" w:rsidR="003B26D4" w:rsidRPr="00477A8B" w:rsidRDefault="002647D8" w:rsidP="003B26D4">
                            <w:pPr>
                              <w:spacing w:after="120"/>
                              <w:rPr>
                                <w:rFonts w:ascii="Verdana" w:hAnsi="Verdana"/>
                                <w:b/>
                                <w:bCs/>
                                <w:color w:val="67AF2F"/>
                                <w:sz w:val="52"/>
                                <w:szCs w:val="52"/>
                              </w:rPr>
                            </w:pPr>
                            <w:r>
                              <w:rPr>
                                <w:rFonts w:ascii="Verdana" w:hAnsi="Verdana"/>
                                <w:b/>
                                <w:bCs/>
                                <w:color w:val="67AF2F"/>
                                <w:sz w:val="52"/>
                                <w:szCs w:val="52"/>
                              </w:rPr>
                              <w:t>Valuations</w:t>
                            </w:r>
                            <w:r w:rsidR="00950235">
                              <w:rPr>
                                <w:rFonts w:ascii="Verdana" w:hAnsi="Verdana"/>
                                <w:b/>
                                <w:bCs/>
                                <w:color w:val="67AF2F"/>
                                <w:sz w:val="52"/>
                                <w:szCs w:val="52"/>
                              </w:rPr>
                              <w:t xml:space="preserve"> Surveyor</w:t>
                            </w:r>
                          </w:p>
                          <w:p w14:paraId="021B8F28" w14:textId="0F08CBA0" w:rsidR="003B26D4" w:rsidRPr="003B26D4" w:rsidRDefault="003B26D4" w:rsidP="003B26D4">
                            <w:pPr>
                              <w:spacing w:after="120"/>
                              <w:rPr>
                                <w:rFonts w:ascii="Verdana" w:hAnsi="Verdana"/>
                                <w:sz w:val="32"/>
                                <w:szCs w:val="32"/>
                              </w:rPr>
                            </w:pPr>
                            <w:r w:rsidRPr="003B26D4">
                              <w:rPr>
                                <w:rFonts w:ascii="Verdana" w:hAnsi="Verdana"/>
                                <w:sz w:val="32"/>
                                <w:szCs w:val="32"/>
                              </w:rPr>
                              <w:t>Job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741D29" id="_x0000_t202" coordsize="21600,21600" o:spt="202" path="m,l,21600r21600,l21600,xe">
                <v:stroke joinstyle="miter"/>
                <v:path gradientshapeok="t" o:connecttype="rect"/>
              </v:shapetype>
              <v:shape id="Text Box 2" o:spid="_x0000_s1026" type="#_x0000_t202" style="position:absolute;margin-left:-45.15pt;margin-top:-33.3pt;width:393.15pt;height:105.3pt;z-index:-2516582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" stroked="f">
                <v:textbox>
                  <w:txbxContent>
                    <w:p w14:paraId="2ADFB42B" w14:textId="6A3AF730" w:rsidR="003B26D4" w:rsidRPr="00477A8B" w:rsidRDefault="002647D8" w:rsidP="003B26D4">
                      <w:pPr>
                        <w:spacing w:after="120"/>
                        <w:rPr>
                          <w:rFonts w:ascii="Verdana" w:hAnsi="Verdana"/>
                          <w:b/>
                          <w:bCs/>
                          <w:color w:val="67AF2F"/>
                          <w:sz w:val="52"/>
                          <w:szCs w:val="52"/>
                        </w:rPr>
                      </w:pPr>
                      <w:r>
                        <w:rPr>
                          <w:rFonts w:ascii="Verdana" w:hAnsi="Verdana"/>
                          <w:b/>
                          <w:bCs/>
                          <w:color w:val="67AF2F"/>
                          <w:sz w:val="52"/>
                          <w:szCs w:val="52"/>
                        </w:rPr>
                        <w:t>Valuations</w:t>
                      </w:r>
                      <w:r w:rsidR="00950235">
                        <w:rPr>
                          <w:rFonts w:ascii="Verdana" w:hAnsi="Verdana"/>
                          <w:b/>
                          <w:bCs/>
                          <w:color w:val="67AF2F"/>
                          <w:sz w:val="52"/>
                          <w:szCs w:val="52"/>
                        </w:rPr>
                        <w:t xml:space="preserve"> Surveyor</w:t>
                      </w:r>
                    </w:p>
                    <w:p w14:paraId="021B8F28" w14:textId="0F08CBA0" w:rsidR="003B26D4" w:rsidRPr="003B26D4" w:rsidRDefault="003B26D4" w:rsidP="003B26D4">
                      <w:pPr>
                        <w:spacing w:after="120"/>
                        <w:rPr>
                          <w:rFonts w:ascii="Verdana" w:hAnsi="Verdana"/>
                          <w:sz w:val="32"/>
                          <w:szCs w:val="32"/>
                        </w:rPr>
                      </w:pPr>
                      <w:r w:rsidRPr="003B26D4">
                        <w:rPr>
                          <w:rFonts w:ascii="Verdana" w:hAnsi="Verdana"/>
                          <w:sz w:val="32"/>
                          <w:szCs w:val="32"/>
                        </w:rPr>
                        <w:t>Job Description</w:t>
                      </w:r>
                    </w:p>
                  </w:txbxContent>
                </v:textbox>
              </v:shape>
            </w:pict>
          </mc:Fallback>
        </mc:AlternateContent>
      </w:r>
      <w:r w:rsidR="001958C0">
        <w:rPr>
          <w:noProof/>
        </w:rPr>
        <w:drawing>
          <wp:anchor distT="0" distB="0" distL="114300" distR="114300" simplePos="0" relativeHeight="251658240" behindDoc="1" locked="0" layoutInCell="1" allowOverlap="1" wp14:anchorId="7858FED8" wp14:editId="129B35C2">
            <wp:simplePos x="0" y="0"/>
            <wp:positionH relativeFrom="page">
              <wp:align>left</wp:align>
            </wp:positionH>
            <wp:positionV relativeFrom="page">
              <wp:align>top</wp:align>
            </wp:positionV>
            <wp:extent cx="7554290" cy="10685332"/>
            <wp:effectExtent l="0" t="0" r="8890" b="1905"/>
            <wp:wrapNone/>
            <wp:docPr id="3" name="Picture 3" descr="A green logo with a person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logo with a person in the middl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4290" cy="10685332"/>
                    </a:xfrm>
                    <a:prstGeom prst="rect">
                      <a:avLst/>
                    </a:prstGeom>
                  </pic:spPr>
                </pic:pic>
              </a:graphicData>
            </a:graphic>
            <wp14:sizeRelH relativeFrom="page">
              <wp14:pctWidth>0</wp14:pctWidth>
            </wp14:sizeRelH>
            <wp14:sizeRelV relativeFrom="page">
              <wp14:pctHeight>0</wp14:pctHeight>
            </wp14:sizeRelV>
          </wp:anchor>
        </w:drawing>
      </w:r>
    </w:p>
    <w:p w14:paraId="384C147D" w14:textId="420DB03C" w:rsidR="000F1B06" w:rsidRDefault="000F1B06"/>
    <w:p w14:paraId="70F954BD" w14:textId="62359F37" w:rsidR="000F1B06" w:rsidRDefault="000F1B06"/>
    <w:p w14:paraId="0A77B840" w14:textId="764A9847" w:rsidR="000F1B06" w:rsidRDefault="00422363">
      <w:r>
        <w:rPr>
          <w:noProof/>
        </w:rPr>
        <mc:AlternateContent>
          <mc:Choice Requires="wps">
            <w:drawing>
              <wp:anchor distT="45720" distB="45720" distL="114300" distR="114300" simplePos="0" relativeHeight="251658244" behindDoc="0" locked="0" layoutInCell="1" allowOverlap="1" wp14:anchorId="68A7C5DF" wp14:editId="08D88FFA">
                <wp:simplePos x="0" y="0"/>
                <wp:positionH relativeFrom="column">
                  <wp:posOffset>-495300</wp:posOffset>
                </wp:positionH>
                <wp:positionV relativeFrom="paragraph">
                  <wp:posOffset>248285</wp:posOffset>
                </wp:positionV>
                <wp:extent cx="4516120" cy="69151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6120" cy="6915150"/>
                        </a:xfrm>
                        <a:prstGeom prst="rect">
                          <a:avLst/>
                        </a:prstGeom>
                        <a:solidFill>
                          <a:srgbClr val="FFFFFF"/>
                        </a:solidFill>
                        <a:ln w="9525">
                          <a:noFill/>
                          <a:miter lim="800000"/>
                          <a:headEnd/>
                          <a:tailEnd/>
                        </a:ln>
                      </wps:spPr>
                      <wps:txbx>
                        <w:txbxContent>
                          <w:p w14:paraId="59E89B8E" w14:textId="467846FC" w:rsidR="003B26D4" w:rsidRPr="00C53E35" w:rsidRDefault="003B26D4" w:rsidP="003B26D4">
                            <w:pPr>
                              <w:rPr>
                                <w:rFonts w:ascii="Verdana" w:hAnsi="Verdana"/>
                                <w:b/>
                                <w:bCs/>
                                <w:sz w:val="21"/>
                                <w:szCs w:val="21"/>
                              </w:rPr>
                            </w:pPr>
                            <w:r w:rsidRPr="00C53E35">
                              <w:rPr>
                                <w:rFonts w:ascii="Verdana" w:hAnsi="Verdana"/>
                                <w:b/>
                                <w:bCs/>
                                <w:sz w:val="21"/>
                                <w:szCs w:val="21"/>
                              </w:rPr>
                              <w:t>The purpose of your role in Our Co-op</w:t>
                            </w:r>
                          </w:p>
                          <w:p w14:paraId="12FEA90D" w14:textId="77777777" w:rsidR="002647D8" w:rsidRPr="000C1DFA" w:rsidRDefault="00C53E35" w:rsidP="002647D8">
                            <w:pPr>
                              <w:spacing w:before="100" w:beforeAutospacing="1" w:after="100" w:afterAutospacing="1" w:line="240" w:lineRule="auto"/>
                              <w:rPr>
                                <w:rFonts w:ascii="Verdana" w:eastAsia="Times New Roman" w:hAnsi="Verdana" w:cs="Times New Roman"/>
                                <w:sz w:val="21"/>
                                <w:szCs w:val="21"/>
                                <w:lang w:eastAsia="en-GB"/>
                              </w:rPr>
                            </w:pPr>
                            <w:r w:rsidRPr="00C53E35">
                              <w:rPr>
                                <w:rFonts w:ascii="Verdana" w:hAnsi="Verdana"/>
                                <w:sz w:val="21"/>
                                <w:szCs w:val="21"/>
                              </w:rPr>
                              <w:t xml:space="preserve">As a </w:t>
                            </w:r>
                            <w:r w:rsidR="002647D8">
                              <w:rPr>
                                <w:rFonts w:ascii="Verdana" w:hAnsi="Verdana"/>
                                <w:sz w:val="21"/>
                                <w:szCs w:val="21"/>
                              </w:rPr>
                              <w:t>Valuations</w:t>
                            </w:r>
                            <w:r w:rsidRPr="00C53E35">
                              <w:rPr>
                                <w:rFonts w:ascii="Verdana" w:hAnsi="Verdana"/>
                                <w:sz w:val="21"/>
                                <w:szCs w:val="21"/>
                              </w:rPr>
                              <w:t xml:space="preserve"> Surveyor, you will </w:t>
                            </w:r>
                            <w:r w:rsidR="002647D8" w:rsidRPr="000C1DFA">
                              <w:rPr>
                                <w:rFonts w:ascii="Verdana" w:eastAsia="Times New Roman" w:hAnsi="Verdana" w:cs="Times New Roman"/>
                                <w:sz w:val="21"/>
                                <w:szCs w:val="21"/>
                                <w:lang w:eastAsia="en-GB"/>
                              </w:rPr>
                              <w:t>assist the Society with providing valuations across both its investment and operational property portfolio. The Society has a goal to increase the value of its property estate. This is in line with our Proactive Property Strategy. Having this role will mean we can accurately value assets on a regular basis, without incurring external expenditure.</w:t>
                            </w:r>
                          </w:p>
                          <w:p w14:paraId="2182CFDC" w14:textId="4EA8165D" w:rsidR="003B26D4" w:rsidRPr="00BD294C" w:rsidRDefault="003B26D4" w:rsidP="003B26D4">
                            <w:pPr>
                              <w:rPr>
                                <w:rFonts w:ascii="Verdana" w:hAnsi="Verdana"/>
                                <w:sz w:val="21"/>
                                <w:szCs w:val="21"/>
                              </w:rPr>
                            </w:pPr>
                            <w:r w:rsidRPr="00BD294C">
                              <w:rPr>
                                <w:rFonts w:ascii="Verdana" w:hAnsi="Verdana"/>
                                <w:sz w:val="21"/>
                                <w:szCs w:val="21"/>
                              </w:rPr>
                              <w:t>You’ll become part of a skilled, engaged, and diverse team, supporting our co-op in our collective vision to be the best at what we do in the East of England.</w:t>
                            </w:r>
                          </w:p>
                          <w:p w14:paraId="04A019DB" w14:textId="2719E1CA" w:rsidR="003B26D4" w:rsidRDefault="00422363" w:rsidP="003B26D4">
                            <w:pPr>
                              <w:rPr>
                                <w:rFonts w:ascii="Verdana" w:hAnsi="Verdana"/>
                                <w:b/>
                                <w:bCs/>
                                <w:sz w:val="21"/>
                                <w:szCs w:val="21"/>
                              </w:rPr>
                            </w:pPr>
                            <w:r>
                              <w:rPr>
                                <w:rFonts w:ascii="Verdana" w:hAnsi="Verdana"/>
                                <w:b/>
                                <w:bCs/>
                                <w:sz w:val="21"/>
                                <w:szCs w:val="21"/>
                              </w:rPr>
                              <w:t>The Team you are joining</w:t>
                            </w:r>
                          </w:p>
                          <w:p w14:paraId="72B7E42E" w14:textId="77777777" w:rsidR="00C551CD" w:rsidRPr="00D77CDE" w:rsidRDefault="00C551CD" w:rsidP="003B26D4">
                            <w:pPr>
                              <w:rPr>
                                <w:rFonts w:ascii="Verdana" w:hAnsi="Verdana"/>
                                <w:sz w:val="21"/>
                                <w:szCs w:val="21"/>
                              </w:rPr>
                            </w:pPr>
                            <w:r w:rsidRPr="00D77CDE">
                              <w:rPr>
                                <w:rFonts w:ascii="Verdana" w:hAnsi="Verdana"/>
                                <w:sz w:val="21"/>
                                <w:szCs w:val="21"/>
                              </w:rPr>
                              <w:t xml:space="preserve">Within our co-op, the Property Team takes on a crucial role of overseeing our substantial Property Portfolio, which includes our Investment and Retail Trading Estate. Our core functions encompass property management and development of the investment property portfolio, which contributes significantly to the business through income generation and capital growth. Additionally, we manage the Society's retail/trading estate, facilitating strategic expansion into new areas.  The team also includes the Sustainability Team to focus on reduce energy usage, carbon emissions and waste. </w:t>
                            </w:r>
                          </w:p>
                          <w:p w14:paraId="16089CBC" w14:textId="634BEC5F" w:rsidR="00422363" w:rsidRPr="00BD294C" w:rsidRDefault="00422363" w:rsidP="003B26D4">
                            <w:pPr>
                              <w:rPr>
                                <w:rFonts w:ascii="Verdana" w:hAnsi="Verdana"/>
                                <w:b/>
                                <w:bCs/>
                                <w:sz w:val="21"/>
                                <w:szCs w:val="21"/>
                              </w:rPr>
                            </w:pPr>
                            <w:r w:rsidRPr="00BD294C">
                              <w:rPr>
                                <w:rFonts w:ascii="Verdana" w:hAnsi="Verdana"/>
                                <w:b/>
                                <w:bCs/>
                                <w:sz w:val="21"/>
                                <w:szCs w:val="21"/>
                              </w:rPr>
                              <w:t>Things you need to know</w:t>
                            </w:r>
                          </w:p>
                          <w:p w14:paraId="77F3FCB2" w14:textId="19CBC5CA" w:rsidR="00C05989" w:rsidRDefault="00C05989" w:rsidP="00422363">
                            <w:pPr>
                              <w:rPr>
                                <w:rFonts w:ascii="Verdana" w:hAnsi="Verdana"/>
                                <w:sz w:val="21"/>
                                <w:szCs w:val="21"/>
                              </w:rPr>
                            </w:pPr>
                            <w:r>
                              <w:rPr>
                                <w:rFonts w:ascii="Verdana" w:hAnsi="Verdana"/>
                                <w:sz w:val="21"/>
                                <w:szCs w:val="21"/>
                              </w:rPr>
                              <w:t xml:space="preserve">This is a hybrid-working position which will require you to </w:t>
                            </w:r>
                            <w:r w:rsidR="00197300">
                              <w:rPr>
                                <w:rFonts w:ascii="Verdana" w:hAnsi="Verdana"/>
                                <w:sz w:val="21"/>
                                <w:szCs w:val="21"/>
                              </w:rPr>
                              <w:t xml:space="preserve">adhere to our hybrid working policy and procedures. </w:t>
                            </w:r>
                          </w:p>
                          <w:p w14:paraId="704C5549" w14:textId="2D001A0C" w:rsidR="00422363" w:rsidRPr="00BD294C" w:rsidRDefault="00422363" w:rsidP="00422363">
                            <w:pPr>
                              <w:rPr>
                                <w:rFonts w:ascii="Verdana" w:hAnsi="Verdana"/>
                                <w:sz w:val="21"/>
                                <w:szCs w:val="21"/>
                              </w:rPr>
                            </w:pPr>
                            <w:r w:rsidRPr="00BD294C">
                              <w:rPr>
                                <w:rFonts w:ascii="Verdana" w:hAnsi="Verdana"/>
                                <w:sz w:val="21"/>
                                <w:szCs w:val="21"/>
                              </w:rPr>
                              <w:t>Please note that our working patterns are non-contractual. The advertised working pattern represents the normal working pattern for the role at time of advertisement and is subject to 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7C5DF" id="_x0000_s1027" type="#_x0000_t202" style="position:absolute;margin-left:-39pt;margin-top:19.55pt;width:355.6pt;height:544.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" stroked="f">
                <v:textbox>
                  <w:txbxContent>
                    <w:p w14:paraId="59E89B8E" w14:textId="467846FC" w:rsidR="003B26D4" w:rsidRPr="00C53E35" w:rsidRDefault="003B26D4" w:rsidP="003B26D4">
                      <w:pPr>
                        <w:rPr>
                          <w:rFonts w:ascii="Verdana" w:hAnsi="Verdana"/>
                          <w:b/>
                          <w:bCs/>
                          <w:sz w:val="21"/>
                          <w:szCs w:val="21"/>
                        </w:rPr>
                      </w:pPr>
                      <w:r w:rsidRPr="00C53E35">
                        <w:rPr>
                          <w:rFonts w:ascii="Verdana" w:hAnsi="Verdana"/>
                          <w:b/>
                          <w:bCs/>
                          <w:sz w:val="21"/>
                          <w:szCs w:val="21"/>
                        </w:rPr>
                        <w:t>The purpose of your role in Our Co-op</w:t>
                      </w:r>
                    </w:p>
                    <w:p w14:paraId="12FEA90D" w14:textId="77777777" w:rsidR="002647D8" w:rsidRPr="000C1DFA" w:rsidRDefault="00C53E35" w:rsidP="002647D8">
                      <w:pPr>
                        <w:spacing w:before="100" w:beforeAutospacing="1" w:after="100" w:afterAutospacing="1" w:line="240" w:lineRule="auto"/>
                        <w:rPr>
                          <w:rFonts w:ascii="Verdana" w:eastAsia="Times New Roman" w:hAnsi="Verdana" w:cs="Times New Roman"/>
                          <w:sz w:val="21"/>
                          <w:szCs w:val="21"/>
                          <w:lang w:eastAsia="en-GB"/>
                        </w:rPr>
                      </w:pPr>
                      <w:r w:rsidRPr="00C53E35">
                        <w:rPr>
                          <w:rFonts w:ascii="Verdana" w:hAnsi="Verdana"/>
                          <w:sz w:val="21"/>
                          <w:szCs w:val="21"/>
                        </w:rPr>
                        <w:t xml:space="preserve">As a </w:t>
                      </w:r>
                      <w:r w:rsidR="002647D8">
                        <w:rPr>
                          <w:rFonts w:ascii="Verdana" w:hAnsi="Verdana"/>
                          <w:sz w:val="21"/>
                          <w:szCs w:val="21"/>
                        </w:rPr>
                        <w:t>Valuations</w:t>
                      </w:r>
                      <w:r w:rsidRPr="00C53E35">
                        <w:rPr>
                          <w:rFonts w:ascii="Verdana" w:hAnsi="Verdana"/>
                          <w:sz w:val="21"/>
                          <w:szCs w:val="21"/>
                        </w:rPr>
                        <w:t xml:space="preserve"> Surveyor, you will </w:t>
                      </w:r>
                      <w:r w:rsidR="002647D8" w:rsidRPr="000C1DFA">
                        <w:rPr>
                          <w:rFonts w:ascii="Verdana" w:eastAsia="Times New Roman" w:hAnsi="Verdana" w:cs="Times New Roman"/>
                          <w:sz w:val="21"/>
                          <w:szCs w:val="21"/>
                          <w:lang w:eastAsia="en-GB"/>
                        </w:rPr>
                        <w:t>assist the Society with providing valuations across both its investment and operational property portfolio. The Society has a goal to increase the value of its property estate. This is in line with our Proactive Property Strategy. Having this role will mean we can accurately value assets on a regular basis, without incurring external expenditure.</w:t>
                      </w:r>
                    </w:p>
                    <w:p w14:paraId="2182CFDC" w14:textId="4EA8165D" w:rsidR="003B26D4" w:rsidRPr="00BD294C" w:rsidRDefault="003B26D4" w:rsidP="003B26D4">
                      <w:pPr>
                        <w:rPr>
                          <w:rFonts w:ascii="Verdana" w:hAnsi="Verdana"/>
                          <w:sz w:val="21"/>
                          <w:szCs w:val="21"/>
                        </w:rPr>
                      </w:pPr>
                      <w:r w:rsidRPr="00BD294C">
                        <w:rPr>
                          <w:rFonts w:ascii="Verdana" w:hAnsi="Verdana"/>
                          <w:sz w:val="21"/>
                          <w:szCs w:val="21"/>
                        </w:rPr>
                        <w:t>You’ll become part of a skilled, engaged, and diverse team, supporting our co-op in our collective vision to be the best at what we do in the East of England.</w:t>
                      </w:r>
                    </w:p>
                    <w:p w14:paraId="04A019DB" w14:textId="2719E1CA" w:rsidR="003B26D4" w:rsidRDefault="00422363" w:rsidP="003B26D4">
                      <w:pPr>
                        <w:rPr>
                          <w:rFonts w:ascii="Verdana" w:hAnsi="Verdana"/>
                          <w:b/>
                          <w:bCs/>
                          <w:sz w:val="21"/>
                          <w:szCs w:val="21"/>
                        </w:rPr>
                      </w:pPr>
                      <w:r>
                        <w:rPr>
                          <w:rFonts w:ascii="Verdana" w:hAnsi="Verdana"/>
                          <w:b/>
                          <w:bCs/>
                          <w:sz w:val="21"/>
                          <w:szCs w:val="21"/>
                        </w:rPr>
                        <w:t>The Team you are joining</w:t>
                      </w:r>
                    </w:p>
                    <w:p w14:paraId="72B7E42E" w14:textId="77777777" w:rsidR="00C551CD" w:rsidRPr="00D77CDE" w:rsidRDefault="00C551CD" w:rsidP="003B26D4">
                      <w:pPr>
                        <w:rPr>
                          <w:rFonts w:ascii="Verdana" w:hAnsi="Verdana"/>
                          <w:sz w:val="21"/>
                          <w:szCs w:val="21"/>
                        </w:rPr>
                      </w:pPr>
                      <w:r w:rsidRPr="00D77CDE">
                        <w:rPr>
                          <w:rFonts w:ascii="Verdana" w:hAnsi="Verdana"/>
                          <w:sz w:val="21"/>
                          <w:szCs w:val="21"/>
                        </w:rPr>
                        <w:t xml:space="preserve">Within our co-op, the Property Team takes on a crucial role of overseeing our substantial Property Portfolio, which includes our Investment and Retail Trading Estate. Our core functions encompass property management and development of the investment property portfolio, which contributes significantly to the business through income generation and capital growth. Additionally, we manage the Society's retail/trading estate, facilitating strategic expansion into new areas.  The team also includes the Sustainability Team to focus on reduce energy usage, carbon emissions and waste. </w:t>
                      </w:r>
                    </w:p>
                    <w:p w14:paraId="16089CBC" w14:textId="634BEC5F" w:rsidR="00422363" w:rsidRPr="00BD294C" w:rsidRDefault="00422363" w:rsidP="003B26D4">
                      <w:pPr>
                        <w:rPr>
                          <w:rFonts w:ascii="Verdana" w:hAnsi="Verdana"/>
                          <w:b/>
                          <w:bCs/>
                          <w:sz w:val="21"/>
                          <w:szCs w:val="21"/>
                        </w:rPr>
                      </w:pPr>
                      <w:r w:rsidRPr="00BD294C">
                        <w:rPr>
                          <w:rFonts w:ascii="Verdana" w:hAnsi="Verdana"/>
                          <w:b/>
                          <w:bCs/>
                          <w:sz w:val="21"/>
                          <w:szCs w:val="21"/>
                        </w:rPr>
                        <w:t>Things you need to know</w:t>
                      </w:r>
                    </w:p>
                    <w:p w14:paraId="77F3FCB2" w14:textId="19CBC5CA" w:rsidR="00C05989" w:rsidRDefault="00C05989" w:rsidP="00422363">
                      <w:pPr>
                        <w:rPr>
                          <w:rFonts w:ascii="Verdana" w:hAnsi="Verdana"/>
                          <w:sz w:val="21"/>
                          <w:szCs w:val="21"/>
                        </w:rPr>
                      </w:pPr>
                      <w:r>
                        <w:rPr>
                          <w:rFonts w:ascii="Verdana" w:hAnsi="Verdana"/>
                          <w:sz w:val="21"/>
                          <w:szCs w:val="21"/>
                        </w:rPr>
                        <w:t xml:space="preserve">This is a hybrid-working position which will require you to </w:t>
                      </w:r>
                      <w:r w:rsidR="00197300">
                        <w:rPr>
                          <w:rFonts w:ascii="Verdana" w:hAnsi="Verdana"/>
                          <w:sz w:val="21"/>
                          <w:szCs w:val="21"/>
                        </w:rPr>
                        <w:t xml:space="preserve">adhere to our hybrid working policy and procedures. </w:t>
                      </w:r>
                    </w:p>
                    <w:p w14:paraId="704C5549" w14:textId="2D001A0C" w:rsidR="00422363" w:rsidRPr="00BD294C" w:rsidRDefault="00422363" w:rsidP="00422363">
                      <w:pPr>
                        <w:rPr>
                          <w:rFonts w:ascii="Verdana" w:hAnsi="Verdana"/>
                          <w:sz w:val="21"/>
                          <w:szCs w:val="21"/>
                        </w:rPr>
                      </w:pPr>
                      <w:r w:rsidRPr="00BD294C">
                        <w:rPr>
                          <w:rFonts w:ascii="Verdana" w:hAnsi="Verdana"/>
                          <w:sz w:val="21"/>
                          <w:szCs w:val="21"/>
                        </w:rPr>
                        <w:t>Please note that our working patterns are non-contractual. The advertised working pattern represents the normal working pattern for the role at time of advertisement and is subject to change.</w:t>
                      </w:r>
                    </w:p>
                  </w:txbxContent>
                </v:textbox>
                <w10:wrap type="square"/>
              </v:shape>
            </w:pict>
          </mc:Fallback>
        </mc:AlternateContent>
      </w:r>
      <w:r w:rsidR="003B26D4">
        <w:rPr>
          <w:noProof/>
        </w:rPr>
        <mc:AlternateContent>
          <mc:Choice Requires="wps">
            <w:drawing>
              <wp:anchor distT="45720" distB="45720" distL="114300" distR="114300" simplePos="0" relativeHeight="251658241" behindDoc="0" locked="0" layoutInCell="1" allowOverlap="1" wp14:anchorId="4585E93B" wp14:editId="2D81B408">
                <wp:simplePos x="0" y="0"/>
                <wp:positionH relativeFrom="column">
                  <wp:posOffset>4283323</wp:posOffset>
                </wp:positionH>
                <wp:positionV relativeFrom="paragraph">
                  <wp:posOffset>204000</wp:posOffset>
                </wp:positionV>
                <wp:extent cx="1872615" cy="49301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615" cy="4930140"/>
                        </a:xfrm>
                        <a:prstGeom prst="rect">
                          <a:avLst/>
                        </a:prstGeom>
                        <a:solidFill>
                          <a:srgbClr val="FFFFFF"/>
                        </a:solidFill>
                        <a:ln w="9525">
                          <a:noFill/>
                          <a:miter lim="800000"/>
                          <a:headEnd/>
                          <a:tailEnd/>
                        </a:ln>
                      </wps:spPr>
                      <wps:txbx>
                        <w:txbxContent>
                          <w:p w14:paraId="1C2A2D57" w14:textId="77777777" w:rsidR="005D744C" w:rsidRPr="00C53E35" w:rsidRDefault="005D744C" w:rsidP="005D744C">
                            <w:pPr>
                              <w:rPr>
                                <w:rFonts w:ascii="Verdana" w:hAnsi="Verdana"/>
                                <w:b/>
                                <w:bCs/>
                                <w:sz w:val="21"/>
                                <w:szCs w:val="21"/>
                              </w:rPr>
                            </w:pPr>
                            <w:r w:rsidRPr="00C53E35">
                              <w:rPr>
                                <w:rFonts w:ascii="Verdana" w:hAnsi="Verdana"/>
                                <w:b/>
                                <w:bCs/>
                                <w:sz w:val="21"/>
                                <w:szCs w:val="21"/>
                              </w:rPr>
                              <w:t>The skills we are looking for</w:t>
                            </w:r>
                          </w:p>
                          <w:p w14:paraId="25DD975F" w14:textId="77777777" w:rsidR="008806FA" w:rsidRPr="00C53E35" w:rsidRDefault="008806FA" w:rsidP="008806FA">
                            <w:pPr>
                              <w:pStyle w:val="ListParagraph"/>
                              <w:numPr>
                                <w:ilvl w:val="0"/>
                                <w:numId w:val="2"/>
                              </w:numPr>
                              <w:rPr>
                                <w:rFonts w:ascii="Verdana" w:hAnsi="Verdana"/>
                                <w:sz w:val="21"/>
                                <w:szCs w:val="21"/>
                              </w:rPr>
                            </w:pPr>
                            <w:r w:rsidRPr="00C53E35">
                              <w:rPr>
                                <w:rFonts w:ascii="Verdana" w:hAnsi="Verdana"/>
                                <w:sz w:val="21"/>
                                <w:szCs w:val="21"/>
                              </w:rPr>
                              <w:t>Communication</w:t>
                            </w:r>
                            <w:r w:rsidRPr="00C53E35">
                              <w:rPr>
                                <w:rFonts w:ascii="Arial" w:hAnsi="Arial" w:cs="Arial"/>
                                <w:sz w:val="21"/>
                                <w:szCs w:val="21"/>
                              </w:rPr>
                              <w:t>​</w:t>
                            </w:r>
                          </w:p>
                          <w:p w14:paraId="4104CD29" w14:textId="77777777" w:rsidR="008806FA" w:rsidRPr="00C53E35" w:rsidRDefault="008806FA" w:rsidP="008806FA">
                            <w:pPr>
                              <w:pStyle w:val="ListParagraph"/>
                              <w:numPr>
                                <w:ilvl w:val="0"/>
                                <w:numId w:val="2"/>
                              </w:numPr>
                              <w:rPr>
                                <w:rFonts w:ascii="Verdana" w:hAnsi="Verdana"/>
                                <w:sz w:val="21"/>
                                <w:szCs w:val="21"/>
                              </w:rPr>
                            </w:pPr>
                            <w:r w:rsidRPr="00C53E35">
                              <w:rPr>
                                <w:rFonts w:ascii="Verdana" w:hAnsi="Verdana"/>
                                <w:sz w:val="21"/>
                                <w:szCs w:val="21"/>
                              </w:rPr>
                              <w:t>Teamwork</w:t>
                            </w:r>
                            <w:r w:rsidRPr="00C53E35">
                              <w:rPr>
                                <w:rFonts w:ascii="Arial" w:hAnsi="Arial" w:cs="Arial"/>
                                <w:sz w:val="21"/>
                                <w:szCs w:val="21"/>
                              </w:rPr>
                              <w:t>​</w:t>
                            </w:r>
                          </w:p>
                          <w:p w14:paraId="703F79D4" w14:textId="77777777" w:rsidR="008806FA" w:rsidRPr="00C53E35" w:rsidRDefault="008806FA" w:rsidP="008806FA">
                            <w:pPr>
                              <w:pStyle w:val="ListParagraph"/>
                              <w:numPr>
                                <w:ilvl w:val="0"/>
                                <w:numId w:val="2"/>
                              </w:numPr>
                              <w:rPr>
                                <w:rFonts w:ascii="Verdana" w:hAnsi="Verdana"/>
                                <w:sz w:val="21"/>
                                <w:szCs w:val="21"/>
                              </w:rPr>
                            </w:pPr>
                            <w:r w:rsidRPr="00C53E35">
                              <w:rPr>
                                <w:rFonts w:ascii="Verdana" w:hAnsi="Verdana"/>
                                <w:sz w:val="21"/>
                                <w:szCs w:val="21"/>
                              </w:rPr>
                              <w:t>Adaptability</w:t>
                            </w:r>
                            <w:r w:rsidRPr="00C53E35">
                              <w:rPr>
                                <w:rFonts w:ascii="Arial" w:hAnsi="Arial" w:cs="Arial"/>
                                <w:sz w:val="21"/>
                                <w:szCs w:val="21"/>
                              </w:rPr>
                              <w:t>​</w:t>
                            </w:r>
                          </w:p>
                          <w:p w14:paraId="4E31B559" w14:textId="77777777" w:rsidR="008806FA" w:rsidRPr="00C53E35" w:rsidRDefault="008806FA" w:rsidP="008806FA">
                            <w:pPr>
                              <w:pStyle w:val="ListParagraph"/>
                              <w:numPr>
                                <w:ilvl w:val="0"/>
                                <w:numId w:val="2"/>
                              </w:numPr>
                              <w:rPr>
                                <w:rFonts w:ascii="Verdana" w:hAnsi="Verdana"/>
                                <w:sz w:val="21"/>
                                <w:szCs w:val="21"/>
                              </w:rPr>
                            </w:pPr>
                            <w:r w:rsidRPr="00C53E35">
                              <w:rPr>
                                <w:rFonts w:ascii="Verdana" w:hAnsi="Verdana"/>
                                <w:sz w:val="21"/>
                                <w:szCs w:val="21"/>
                              </w:rPr>
                              <w:t xml:space="preserve">Technical proficiency </w:t>
                            </w:r>
                            <w:r w:rsidRPr="00C53E35">
                              <w:rPr>
                                <w:rFonts w:ascii="Arial" w:hAnsi="Arial" w:cs="Arial"/>
                                <w:sz w:val="21"/>
                                <w:szCs w:val="21"/>
                              </w:rPr>
                              <w:t>​</w:t>
                            </w:r>
                          </w:p>
                          <w:p w14:paraId="6406F092" w14:textId="77777777" w:rsidR="008806FA" w:rsidRPr="00C53E35" w:rsidRDefault="008806FA" w:rsidP="008806FA">
                            <w:pPr>
                              <w:pStyle w:val="ListParagraph"/>
                              <w:numPr>
                                <w:ilvl w:val="0"/>
                                <w:numId w:val="2"/>
                              </w:numPr>
                              <w:rPr>
                                <w:rFonts w:ascii="Verdana" w:hAnsi="Verdana"/>
                                <w:sz w:val="21"/>
                                <w:szCs w:val="21"/>
                              </w:rPr>
                            </w:pPr>
                            <w:r w:rsidRPr="00C53E35">
                              <w:rPr>
                                <w:rFonts w:ascii="Verdana" w:hAnsi="Verdana"/>
                                <w:sz w:val="21"/>
                                <w:szCs w:val="21"/>
                              </w:rPr>
                              <w:t>Customer focused</w:t>
                            </w:r>
                          </w:p>
                          <w:p w14:paraId="7947F7B0" w14:textId="77777777" w:rsidR="008806FA" w:rsidRPr="00C53E35" w:rsidRDefault="008806FA" w:rsidP="008806FA">
                            <w:pPr>
                              <w:pStyle w:val="ListParagraph"/>
                              <w:numPr>
                                <w:ilvl w:val="0"/>
                                <w:numId w:val="2"/>
                              </w:numPr>
                              <w:rPr>
                                <w:rFonts w:ascii="Verdana" w:hAnsi="Verdana"/>
                                <w:sz w:val="21"/>
                                <w:szCs w:val="21"/>
                              </w:rPr>
                            </w:pPr>
                            <w:r w:rsidRPr="00C53E35">
                              <w:rPr>
                                <w:rFonts w:ascii="Verdana" w:hAnsi="Verdana"/>
                                <w:sz w:val="21"/>
                                <w:szCs w:val="21"/>
                              </w:rPr>
                              <w:t>Leadership</w:t>
                            </w:r>
                            <w:r w:rsidRPr="00C53E35">
                              <w:rPr>
                                <w:rFonts w:ascii="Arial" w:hAnsi="Arial" w:cs="Arial"/>
                                <w:sz w:val="21"/>
                                <w:szCs w:val="21"/>
                              </w:rPr>
                              <w:t>​</w:t>
                            </w:r>
                          </w:p>
                          <w:p w14:paraId="58F6154B" w14:textId="77777777" w:rsidR="008806FA" w:rsidRPr="00C53E35" w:rsidRDefault="008806FA" w:rsidP="008806FA">
                            <w:pPr>
                              <w:pStyle w:val="ListParagraph"/>
                              <w:numPr>
                                <w:ilvl w:val="0"/>
                                <w:numId w:val="2"/>
                              </w:numPr>
                              <w:rPr>
                                <w:rFonts w:ascii="Verdana" w:hAnsi="Verdana"/>
                                <w:sz w:val="21"/>
                                <w:szCs w:val="21"/>
                              </w:rPr>
                            </w:pPr>
                            <w:r w:rsidRPr="00C53E35">
                              <w:rPr>
                                <w:rFonts w:ascii="Verdana" w:hAnsi="Verdana"/>
                                <w:sz w:val="21"/>
                                <w:szCs w:val="21"/>
                              </w:rPr>
                              <w:t>Interpersonal skills</w:t>
                            </w:r>
                            <w:r w:rsidRPr="00C53E35">
                              <w:rPr>
                                <w:rFonts w:ascii="Arial" w:hAnsi="Arial" w:cs="Arial"/>
                                <w:sz w:val="21"/>
                                <w:szCs w:val="21"/>
                              </w:rPr>
                              <w:t>​</w:t>
                            </w:r>
                          </w:p>
                          <w:p w14:paraId="739BCFE9" w14:textId="77777777" w:rsidR="008806FA" w:rsidRPr="00C53E35" w:rsidRDefault="008806FA" w:rsidP="008806FA">
                            <w:pPr>
                              <w:pStyle w:val="ListParagraph"/>
                              <w:numPr>
                                <w:ilvl w:val="0"/>
                                <w:numId w:val="2"/>
                              </w:numPr>
                              <w:rPr>
                                <w:rFonts w:ascii="Verdana" w:hAnsi="Verdana"/>
                                <w:sz w:val="21"/>
                                <w:szCs w:val="21"/>
                              </w:rPr>
                            </w:pPr>
                            <w:r w:rsidRPr="00C53E35">
                              <w:rPr>
                                <w:rFonts w:ascii="Verdana" w:hAnsi="Verdana"/>
                                <w:sz w:val="21"/>
                                <w:szCs w:val="21"/>
                              </w:rPr>
                              <w:t>Data interpretation</w:t>
                            </w:r>
                            <w:r w:rsidRPr="00C53E35">
                              <w:rPr>
                                <w:rFonts w:ascii="Arial" w:hAnsi="Arial" w:cs="Arial"/>
                                <w:sz w:val="21"/>
                                <w:szCs w:val="21"/>
                              </w:rPr>
                              <w:t>​</w:t>
                            </w:r>
                          </w:p>
                          <w:p w14:paraId="3B840C8A" w14:textId="77777777" w:rsidR="008806FA" w:rsidRPr="00C53E35" w:rsidRDefault="008806FA" w:rsidP="008806FA">
                            <w:pPr>
                              <w:pStyle w:val="ListParagraph"/>
                              <w:numPr>
                                <w:ilvl w:val="0"/>
                                <w:numId w:val="2"/>
                              </w:numPr>
                              <w:rPr>
                                <w:rFonts w:ascii="Verdana" w:hAnsi="Verdana"/>
                                <w:sz w:val="21"/>
                                <w:szCs w:val="21"/>
                              </w:rPr>
                            </w:pPr>
                            <w:r w:rsidRPr="00C53E35">
                              <w:rPr>
                                <w:rFonts w:ascii="Verdana" w:hAnsi="Verdana"/>
                                <w:sz w:val="21"/>
                                <w:szCs w:val="21"/>
                              </w:rPr>
                              <w:t>Project management</w:t>
                            </w:r>
                            <w:r w:rsidRPr="00C53E35">
                              <w:rPr>
                                <w:rFonts w:ascii="Arial" w:hAnsi="Arial" w:cs="Arial"/>
                                <w:sz w:val="21"/>
                                <w:szCs w:val="21"/>
                              </w:rPr>
                              <w:t>​</w:t>
                            </w:r>
                          </w:p>
                          <w:p w14:paraId="53E1DD61" w14:textId="77777777" w:rsidR="008806FA" w:rsidRPr="00C53E35" w:rsidRDefault="008806FA" w:rsidP="008806FA">
                            <w:pPr>
                              <w:pStyle w:val="ListParagraph"/>
                              <w:numPr>
                                <w:ilvl w:val="0"/>
                                <w:numId w:val="2"/>
                              </w:numPr>
                              <w:rPr>
                                <w:rFonts w:ascii="Verdana" w:hAnsi="Verdana"/>
                                <w:sz w:val="21"/>
                                <w:szCs w:val="21"/>
                              </w:rPr>
                            </w:pPr>
                            <w:r w:rsidRPr="00C53E35">
                              <w:rPr>
                                <w:rFonts w:ascii="Verdana" w:hAnsi="Verdana"/>
                                <w:sz w:val="21"/>
                                <w:szCs w:val="21"/>
                              </w:rPr>
                              <w:t>Critical thinking</w:t>
                            </w:r>
                            <w:r w:rsidRPr="00C53E35">
                              <w:rPr>
                                <w:rFonts w:ascii="Arial" w:hAnsi="Arial" w:cs="Arial"/>
                                <w:sz w:val="21"/>
                                <w:szCs w:val="21"/>
                              </w:rPr>
                              <w:t>​</w:t>
                            </w:r>
                          </w:p>
                          <w:p w14:paraId="1AF6A483" w14:textId="77777777" w:rsidR="008806FA" w:rsidRPr="00C53E35" w:rsidRDefault="008806FA" w:rsidP="008806FA">
                            <w:pPr>
                              <w:pStyle w:val="ListParagraph"/>
                              <w:numPr>
                                <w:ilvl w:val="0"/>
                                <w:numId w:val="2"/>
                              </w:numPr>
                              <w:rPr>
                                <w:rFonts w:ascii="Verdana" w:hAnsi="Verdana"/>
                                <w:sz w:val="21"/>
                                <w:szCs w:val="21"/>
                              </w:rPr>
                            </w:pPr>
                            <w:r w:rsidRPr="00C53E35">
                              <w:rPr>
                                <w:rFonts w:ascii="Verdana" w:hAnsi="Verdana"/>
                                <w:sz w:val="21"/>
                                <w:szCs w:val="21"/>
                              </w:rPr>
                              <w:t>Budgeting/financial awareness</w:t>
                            </w:r>
                          </w:p>
                          <w:p w14:paraId="7C6AEFB3" w14:textId="77777777" w:rsidR="005D744C" w:rsidRPr="00C53E35" w:rsidRDefault="005D744C" w:rsidP="005D744C">
                            <w:pPr>
                              <w:rPr>
                                <w:rFonts w:ascii="Verdana" w:hAnsi="Verdana"/>
                                <w:b/>
                                <w:bCs/>
                                <w:sz w:val="21"/>
                                <w:szCs w:val="21"/>
                              </w:rPr>
                            </w:pPr>
                            <w:r w:rsidRPr="00C53E35">
                              <w:rPr>
                                <w:rFonts w:ascii="Verdana" w:hAnsi="Verdana"/>
                                <w:b/>
                                <w:bCs/>
                                <w:sz w:val="21"/>
                                <w:szCs w:val="21"/>
                              </w:rPr>
                              <w:t>Your reporting lines</w:t>
                            </w:r>
                          </w:p>
                          <w:p w14:paraId="2D7A9AEB" w14:textId="77777777" w:rsidR="005D744C" w:rsidRPr="00C53E35" w:rsidRDefault="005D744C" w:rsidP="005D744C">
                            <w:pPr>
                              <w:spacing w:after="0"/>
                              <w:rPr>
                                <w:rFonts w:ascii="Verdana" w:hAnsi="Verdana"/>
                                <w:b/>
                                <w:bCs/>
                                <w:sz w:val="21"/>
                                <w:szCs w:val="21"/>
                              </w:rPr>
                            </w:pPr>
                            <w:r w:rsidRPr="00C53E35">
                              <w:rPr>
                                <w:rFonts w:ascii="Verdana" w:hAnsi="Verdana"/>
                                <w:b/>
                                <w:bCs/>
                                <w:sz w:val="21"/>
                                <w:szCs w:val="21"/>
                              </w:rPr>
                              <w:t>Location</w:t>
                            </w:r>
                          </w:p>
                          <w:p w14:paraId="5395F62C" w14:textId="77777777" w:rsidR="005D744C" w:rsidRPr="00C53E35" w:rsidRDefault="005D744C" w:rsidP="005D744C">
                            <w:pPr>
                              <w:spacing w:after="120"/>
                              <w:rPr>
                                <w:rFonts w:ascii="Verdana" w:hAnsi="Verdana"/>
                                <w:sz w:val="21"/>
                                <w:szCs w:val="21"/>
                              </w:rPr>
                            </w:pPr>
                            <w:r w:rsidRPr="00C53E35">
                              <w:rPr>
                                <w:rFonts w:ascii="Verdana" w:hAnsi="Verdana"/>
                                <w:sz w:val="21"/>
                                <w:szCs w:val="21"/>
                              </w:rPr>
                              <w:t>Wherstead Park, Ipswich, Suffolk, IP9 2BJ</w:t>
                            </w:r>
                          </w:p>
                          <w:p w14:paraId="3B11D6CB" w14:textId="77777777" w:rsidR="005D744C" w:rsidRPr="00C53E35" w:rsidRDefault="005D744C" w:rsidP="005D744C">
                            <w:pPr>
                              <w:spacing w:after="0"/>
                              <w:rPr>
                                <w:rFonts w:ascii="Verdana" w:hAnsi="Verdana"/>
                                <w:b/>
                                <w:bCs/>
                                <w:sz w:val="21"/>
                                <w:szCs w:val="21"/>
                              </w:rPr>
                            </w:pPr>
                            <w:r w:rsidRPr="00C53E35">
                              <w:rPr>
                                <w:rFonts w:ascii="Verdana" w:hAnsi="Verdana"/>
                                <w:b/>
                                <w:bCs/>
                                <w:sz w:val="21"/>
                                <w:szCs w:val="21"/>
                              </w:rPr>
                              <w:t>Department</w:t>
                            </w:r>
                          </w:p>
                          <w:p w14:paraId="3669F74C" w14:textId="1EF7953B" w:rsidR="005D744C" w:rsidRPr="00C53E35" w:rsidRDefault="005D744C" w:rsidP="005D744C">
                            <w:pPr>
                              <w:spacing w:after="120"/>
                              <w:rPr>
                                <w:rFonts w:ascii="Verdana" w:hAnsi="Verdana"/>
                                <w:sz w:val="21"/>
                                <w:szCs w:val="21"/>
                              </w:rPr>
                            </w:pPr>
                            <w:r w:rsidRPr="00C53E35">
                              <w:rPr>
                                <w:rFonts w:ascii="Verdana" w:hAnsi="Verdana"/>
                                <w:sz w:val="21"/>
                                <w:szCs w:val="21"/>
                              </w:rPr>
                              <w:t xml:space="preserve">Central Office, </w:t>
                            </w:r>
                            <w:r w:rsidR="00352D60" w:rsidRPr="00C53E35">
                              <w:rPr>
                                <w:rFonts w:ascii="Verdana" w:hAnsi="Verdana"/>
                                <w:sz w:val="21"/>
                                <w:szCs w:val="21"/>
                              </w:rPr>
                              <w:t>Property - Portfolio</w:t>
                            </w:r>
                          </w:p>
                          <w:p w14:paraId="1A40F860" w14:textId="77777777" w:rsidR="005D744C" w:rsidRPr="00C53E35" w:rsidRDefault="005D744C" w:rsidP="005D744C">
                            <w:pPr>
                              <w:spacing w:after="0"/>
                              <w:rPr>
                                <w:rFonts w:ascii="Verdana" w:hAnsi="Verdana"/>
                                <w:b/>
                                <w:bCs/>
                                <w:sz w:val="21"/>
                                <w:szCs w:val="21"/>
                              </w:rPr>
                            </w:pPr>
                            <w:r w:rsidRPr="00C53E35">
                              <w:rPr>
                                <w:rFonts w:ascii="Verdana" w:hAnsi="Verdana"/>
                                <w:b/>
                                <w:bCs/>
                                <w:sz w:val="21"/>
                                <w:szCs w:val="21"/>
                              </w:rPr>
                              <w:t xml:space="preserve">Reports to </w:t>
                            </w:r>
                          </w:p>
                          <w:p w14:paraId="4BBF327D" w14:textId="71E423B7" w:rsidR="000F1B06" w:rsidRPr="00C53E35" w:rsidRDefault="00C53E35">
                            <w:pPr>
                              <w:rPr>
                                <w:rFonts w:ascii="Verdana" w:hAnsi="Verdana"/>
                                <w:sz w:val="24"/>
                                <w:szCs w:val="24"/>
                              </w:rPr>
                            </w:pPr>
                            <w:r w:rsidRPr="00C53E35">
                              <w:rPr>
                                <w:rFonts w:ascii="Verdana" w:hAnsi="Verdana"/>
                                <w:sz w:val="21"/>
                                <w:szCs w:val="21"/>
                              </w:rPr>
                              <w:t>Head of Portfolio</w:t>
                            </w:r>
                            <w:r w:rsidR="00A95665">
                              <w:rPr>
                                <w:rFonts w:ascii="Verdana" w:hAnsi="Verdana"/>
                                <w:sz w:val="21"/>
                                <w:szCs w:val="21"/>
                              </w:rPr>
                              <w:t>, Christopher Bull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5E93B" id="_x0000_s1028" type="#_x0000_t202" style="position:absolute;margin-left:337.25pt;margin-top:16.05pt;width:147.45pt;height:388.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" stroked="f">
                <v:textbox>
                  <w:txbxContent>
                    <w:p w14:paraId="1C2A2D57" w14:textId="77777777" w:rsidR="005D744C" w:rsidRPr="00C53E35" w:rsidRDefault="005D744C" w:rsidP="005D744C">
                      <w:pPr>
                        <w:rPr>
                          <w:rFonts w:ascii="Verdana" w:hAnsi="Verdana"/>
                          <w:b/>
                          <w:bCs/>
                          <w:sz w:val="21"/>
                          <w:szCs w:val="21"/>
                        </w:rPr>
                      </w:pPr>
                      <w:r w:rsidRPr="00C53E35">
                        <w:rPr>
                          <w:rFonts w:ascii="Verdana" w:hAnsi="Verdana"/>
                          <w:b/>
                          <w:bCs/>
                          <w:sz w:val="21"/>
                          <w:szCs w:val="21"/>
                        </w:rPr>
                        <w:t>The skills we are looking for</w:t>
                      </w:r>
                    </w:p>
                    <w:p w14:paraId="25DD975F" w14:textId="77777777" w:rsidR="008806FA" w:rsidRPr="00C53E35" w:rsidRDefault="008806FA" w:rsidP="008806FA">
                      <w:pPr>
                        <w:pStyle w:val="ListParagraph"/>
                        <w:numPr>
                          <w:ilvl w:val="0"/>
                          <w:numId w:val="2"/>
                        </w:numPr>
                        <w:rPr>
                          <w:rFonts w:ascii="Verdana" w:hAnsi="Verdana"/>
                          <w:sz w:val="21"/>
                          <w:szCs w:val="21"/>
                        </w:rPr>
                      </w:pPr>
                      <w:r w:rsidRPr="00C53E35">
                        <w:rPr>
                          <w:rFonts w:ascii="Verdana" w:hAnsi="Verdana"/>
                          <w:sz w:val="21"/>
                          <w:szCs w:val="21"/>
                        </w:rPr>
                        <w:t>Communication</w:t>
                      </w:r>
                      <w:r w:rsidRPr="00C53E35">
                        <w:rPr>
                          <w:rFonts w:ascii="Arial" w:hAnsi="Arial" w:cs="Arial"/>
                          <w:sz w:val="21"/>
                          <w:szCs w:val="21"/>
                        </w:rPr>
                        <w:t>​</w:t>
                      </w:r>
                    </w:p>
                    <w:p w14:paraId="4104CD29" w14:textId="77777777" w:rsidR="008806FA" w:rsidRPr="00C53E35" w:rsidRDefault="008806FA" w:rsidP="008806FA">
                      <w:pPr>
                        <w:pStyle w:val="ListParagraph"/>
                        <w:numPr>
                          <w:ilvl w:val="0"/>
                          <w:numId w:val="2"/>
                        </w:numPr>
                        <w:rPr>
                          <w:rFonts w:ascii="Verdana" w:hAnsi="Verdana"/>
                          <w:sz w:val="21"/>
                          <w:szCs w:val="21"/>
                        </w:rPr>
                      </w:pPr>
                      <w:r w:rsidRPr="00C53E35">
                        <w:rPr>
                          <w:rFonts w:ascii="Verdana" w:hAnsi="Verdana"/>
                          <w:sz w:val="21"/>
                          <w:szCs w:val="21"/>
                        </w:rPr>
                        <w:t>Teamwork</w:t>
                      </w:r>
                      <w:r w:rsidRPr="00C53E35">
                        <w:rPr>
                          <w:rFonts w:ascii="Arial" w:hAnsi="Arial" w:cs="Arial"/>
                          <w:sz w:val="21"/>
                          <w:szCs w:val="21"/>
                        </w:rPr>
                        <w:t>​</w:t>
                      </w:r>
                    </w:p>
                    <w:p w14:paraId="703F79D4" w14:textId="77777777" w:rsidR="008806FA" w:rsidRPr="00C53E35" w:rsidRDefault="008806FA" w:rsidP="008806FA">
                      <w:pPr>
                        <w:pStyle w:val="ListParagraph"/>
                        <w:numPr>
                          <w:ilvl w:val="0"/>
                          <w:numId w:val="2"/>
                        </w:numPr>
                        <w:rPr>
                          <w:rFonts w:ascii="Verdana" w:hAnsi="Verdana"/>
                          <w:sz w:val="21"/>
                          <w:szCs w:val="21"/>
                        </w:rPr>
                      </w:pPr>
                      <w:r w:rsidRPr="00C53E35">
                        <w:rPr>
                          <w:rFonts w:ascii="Verdana" w:hAnsi="Verdana"/>
                          <w:sz w:val="21"/>
                          <w:szCs w:val="21"/>
                        </w:rPr>
                        <w:t>Adaptability</w:t>
                      </w:r>
                      <w:r w:rsidRPr="00C53E35">
                        <w:rPr>
                          <w:rFonts w:ascii="Arial" w:hAnsi="Arial" w:cs="Arial"/>
                          <w:sz w:val="21"/>
                          <w:szCs w:val="21"/>
                        </w:rPr>
                        <w:t>​</w:t>
                      </w:r>
                    </w:p>
                    <w:p w14:paraId="4E31B559" w14:textId="77777777" w:rsidR="008806FA" w:rsidRPr="00C53E35" w:rsidRDefault="008806FA" w:rsidP="008806FA">
                      <w:pPr>
                        <w:pStyle w:val="ListParagraph"/>
                        <w:numPr>
                          <w:ilvl w:val="0"/>
                          <w:numId w:val="2"/>
                        </w:numPr>
                        <w:rPr>
                          <w:rFonts w:ascii="Verdana" w:hAnsi="Verdana"/>
                          <w:sz w:val="21"/>
                          <w:szCs w:val="21"/>
                        </w:rPr>
                      </w:pPr>
                      <w:r w:rsidRPr="00C53E35">
                        <w:rPr>
                          <w:rFonts w:ascii="Verdana" w:hAnsi="Verdana"/>
                          <w:sz w:val="21"/>
                          <w:szCs w:val="21"/>
                        </w:rPr>
                        <w:t xml:space="preserve">Technical proficiency </w:t>
                      </w:r>
                      <w:r w:rsidRPr="00C53E35">
                        <w:rPr>
                          <w:rFonts w:ascii="Arial" w:hAnsi="Arial" w:cs="Arial"/>
                          <w:sz w:val="21"/>
                          <w:szCs w:val="21"/>
                        </w:rPr>
                        <w:t>​</w:t>
                      </w:r>
                    </w:p>
                    <w:p w14:paraId="6406F092" w14:textId="77777777" w:rsidR="008806FA" w:rsidRPr="00C53E35" w:rsidRDefault="008806FA" w:rsidP="008806FA">
                      <w:pPr>
                        <w:pStyle w:val="ListParagraph"/>
                        <w:numPr>
                          <w:ilvl w:val="0"/>
                          <w:numId w:val="2"/>
                        </w:numPr>
                        <w:rPr>
                          <w:rFonts w:ascii="Verdana" w:hAnsi="Verdana"/>
                          <w:sz w:val="21"/>
                          <w:szCs w:val="21"/>
                        </w:rPr>
                      </w:pPr>
                      <w:r w:rsidRPr="00C53E35">
                        <w:rPr>
                          <w:rFonts w:ascii="Verdana" w:hAnsi="Verdana"/>
                          <w:sz w:val="21"/>
                          <w:szCs w:val="21"/>
                        </w:rPr>
                        <w:t>Customer focused</w:t>
                      </w:r>
                    </w:p>
                    <w:p w14:paraId="7947F7B0" w14:textId="77777777" w:rsidR="008806FA" w:rsidRPr="00C53E35" w:rsidRDefault="008806FA" w:rsidP="008806FA">
                      <w:pPr>
                        <w:pStyle w:val="ListParagraph"/>
                        <w:numPr>
                          <w:ilvl w:val="0"/>
                          <w:numId w:val="2"/>
                        </w:numPr>
                        <w:rPr>
                          <w:rFonts w:ascii="Verdana" w:hAnsi="Verdana"/>
                          <w:sz w:val="21"/>
                          <w:szCs w:val="21"/>
                        </w:rPr>
                      </w:pPr>
                      <w:r w:rsidRPr="00C53E35">
                        <w:rPr>
                          <w:rFonts w:ascii="Verdana" w:hAnsi="Verdana"/>
                          <w:sz w:val="21"/>
                          <w:szCs w:val="21"/>
                        </w:rPr>
                        <w:t>Leadership</w:t>
                      </w:r>
                      <w:r w:rsidRPr="00C53E35">
                        <w:rPr>
                          <w:rFonts w:ascii="Arial" w:hAnsi="Arial" w:cs="Arial"/>
                          <w:sz w:val="21"/>
                          <w:szCs w:val="21"/>
                        </w:rPr>
                        <w:t>​</w:t>
                      </w:r>
                    </w:p>
                    <w:p w14:paraId="58F6154B" w14:textId="77777777" w:rsidR="008806FA" w:rsidRPr="00C53E35" w:rsidRDefault="008806FA" w:rsidP="008806FA">
                      <w:pPr>
                        <w:pStyle w:val="ListParagraph"/>
                        <w:numPr>
                          <w:ilvl w:val="0"/>
                          <w:numId w:val="2"/>
                        </w:numPr>
                        <w:rPr>
                          <w:rFonts w:ascii="Verdana" w:hAnsi="Verdana"/>
                          <w:sz w:val="21"/>
                          <w:szCs w:val="21"/>
                        </w:rPr>
                      </w:pPr>
                      <w:r w:rsidRPr="00C53E35">
                        <w:rPr>
                          <w:rFonts w:ascii="Verdana" w:hAnsi="Verdana"/>
                          <w:sz w:val="21"/>
                          <w:szCs w:val="21"/>
                        </w:rPr>
                        <w:t>Interpersonal skills</w:t>
                      </w:r>
                      <w:r w:rsidRPr="00C53E35">
                        <w:rPr>
                          <w:rFonts w:ascii="Arial" w:hAnsi="Arial" w:cs="Arial"/>
                          <w:sz w:val="21"/>
                          <w:szCs w:val="21"/>
                        </w:rPr>
                        <w:t>​</w:t>
                      </w:r>
                    </w:p>
                    <w:p w14:paraId="739BCFE9" w14:textId="77777777" w:rsidR="008806FA" w:rsidRPr="00C53E35" w:rsidRDefault="008806FA" w:rsidP="008806FA">
                      <w:pPr>
                        <w:pStyle w:val="ListParagraph"/>
                        <w:numPr>
                          <w:ilvl w:val="0"/>
                          <w:numId w:val="2"/>
                        </w:numPr>
                        <w:rPr>
                          <w:rFonts w:ascii="Verdana" w:hAnsi="Verdana"/>
                          <w:sz w:val="21"/>
                          <w:szCs w:val="21"/>
                        </w:rPr>
                      </w:pPr>
                      <w:r w:rsidRPr="00C53E35">
                        <w:rPr>
                          <w:rFonts w:ascii="Verdana" w:hAnsi="Verdana"/>
                          <w:sz w:val="21"/>
                          <w:szCs w:val="21"/>
                        </w:rPr>
                        <w:t>Data interpretation</w:t>
                      </w:r>
                      <w:r w:rsidRPr="00C53E35">
                        <w:rPr>
                          <w:rFonts w:ascii="Arial" w:hAnsi="Arial" w:cs="Arial"/>
                          <w:sz w:val="21"/>
                          <w:szCs w:val="21"/>
                        </w:rPr>
                        <w:t>​</w:t>
                      </w:r>
                    </w:p>
                    <w:p w14:paraId="3B840C8A" w14:textId="77777777" w:rsidR="008806FA" w:rsidRPr="00C53E35" w:rsidRDefault="008806FA" w:rsidP="008806FA">
                      <w:pPr>
                        <w:pStyle w:val="ListParagraph"/>
                        <w:numPr>
                          <w:ilvl w:val="0"/>
                          <w:numId w:val="2"/>
                        </w:numPr>
                        <w:rPr>
                          <w:rFonts w:ascii="Verdana" w:hAnsi="Verdana"/>
                          <w:sz w:val="21"/>
                          <w:szCs w:val="21"/>
                        </w:rPr>
                      </w:pPr>
                      <w:r w:rsidRPr="00C53E35">
                        <w:rPr>
                          <w:rFonts w:ascii="Verdana" w:hAnsi="Verdana"/>
                          <w:sz w:val="21"/>
                          <w:szCs w:val="21"/>
                        </w:rPr>
                        <w:t>Project management</w:t>
                      </w:r>
                      <w:r w:rsidRPr="00C53E35">
                        <w:rPr>
                          <w:rFonts w:ascii="Arial" w:hAnsi="Arial" w:cs="Arial"/>
                          <w:sz w:val="21"/>
                          <w:szCs w:val="21"/>
                        </w:rPr>
                        <w:t>​</w:t>
                      </w:r>
                    </w:p>
                    <w:p w14:paraId="53E1DD61" w14:textId="77777777" w:rsidR="008806FA" w:rsidRPr="00C53E35" w:rsidRDefault="008806FA" w:rsidP="008806FA">
                      <w:pPr>
                        <w:pStyle w:val="ListParagraph"/>
                        <w:numPr>
                          <w:ilvl w:val="0"/>
                          <w:numId w:val="2"/>
                        </w:numPr>
                        <w:rPr>
                          <w:rFonts w:ascii="Verdana" w:hAnsi="Verdana"/>
                          <w:sz w:val="21"/>
                          <w:szCs w:val="21"/>
                        </w:rPr>
                      </w:pPr>
                      <w:r w:rsidRPr="00C53E35">
                        <w:rPr>
                          <w:rFonts w:ascii="Verdana" w:hAnsi="Verdana"/>
                          <w:sz w:val="21"/>
                          <w:szCs w:val="21"/>
                        </w:rPr>
                        <w:t>Critical thinking</w:t>
                      </w:r>
                      <w:r w:rsidRPr="00C53E35">
                        <w:rPr>
                          <w:rFonts w:ascii="Arial" w:hAnsi="Arial" w:cs="Arial"/>
                          <w:sz w:val="21"/>
                          <w:szCs w:val="21"/>
                        </w:rPr>
                        <w:t>​</w:t>
                      </w:r>
                    </w:p>
                    <w:p w14:paraId="1AF6A483" w14:textId="77777777" w:rsidR="008806FA" w:rsidRPr="00C53E35" w:rsidRDefault="008806FA" w:rsidP="008806FA">
                      <w:pPr>
                        <w:pStyle w:val="ListParagraph"/>
                        <w:numPr>
                          <w:ilvl w:val="0"/>
                          <w:numId w:val="2"/>
                        </w:numPr>
                        <w:rPr>
                          <w:rFonts w:ascii="Verdana" w:hAnsi="Verdana"/>
                          <w:sz w:val="21"/>
                          <w:szCs w:val="21"/>
                        </w:rPr>
                      </w:pPr>
                      <w:r w:rsidRPr="00C53E35">
                        <w:rPr>
                          <w:rFonts w:ascii="Verdana" w:hAnsi="Verdana"/>
                          <w:sz w:val="21"/>
                          <w:szCs w:val="21"/>
                        </w:rPr>
                        <w:t>Budgeting/financial awareness</w:t>
                      </w:r>
                    </w:p>
                    <w:p w14:paraId="7C6AEFB3" w14:textId="77777777" w:rsidR="005D744C" w:rsidRPr="00C53E35" w:rsidRDefault="005D744C" w:rsidP="005D744C">
                      <w:pPr>
                        <w:rPr>
                          <w:rFonts w:ascii="Verdana" w:hAnsi="Verdana"/>
                          <w:b/>
                          <w:bCs/>
                          <w:sz w:val="21"/>
                          <w:szCs w:val="21"/>
                        </w:rPr>
                      </w:pPr>
                      <w:r w:rsidRPr="00C53E35">
                        <w:rPr>
                          <w:rFonts w:ascii="Verdana" w:hAnsi="Verdana"/>
                          <w:b/>
                          <w:bCs/>
                          <w:sz w:val="21"/>
                          <w:szCs w:val="21"/>
                        </w:rPr>
                        <w:t>Your reporting lines</w:t>
                      </w:r>
                    </w:p>
                    <w:p w14:paraId="2D7A9AEB" w14:textId="77777777" w:rsidR="005D744C" w:rsidRPr="00C53E35" w:rsidRDefault="005D744C" w:rsidP="005D744C">
                      <w:pPr>
                        <w:spacing w:after="0"/>
                        <w:rPr>
                          <w:rFonts w:ascii="Verdana" w:hAnsi="Verdana"/>
                          <w:b/>
                          <w:bCs/>
                          <w:sz w:val="21"/>
                          <w:szCs w:val="21"/>
                        </w:rPr>
                      </w:pPr>
                      <w:r w:rsidRPr="00C53E35">
                        <w:rPr>
                          <w:rFonts w:ascii="Verdana" w:hAnsi="Verdana"/>
                          <w:b/>
                          <w:bCs/>
                          <w:sz w:val="21"/>
                          <w:szCs w:val="21"/>
                        </w:rPr>
                        <w:t>Location</w:t>
                      </w:r>
                    </w:p>
                    <w:p w14:paraId="5395F62C" w14:textId="77777777" w:rsidR="005D744C" w:rsidRPr="00C53E35" w:rsidRDefault="005D744C" w:rsidP="005D744C">
                      <w:pPr>
                        <w:spacing w:after="120"/>
                        <w:rPr>
                          <w:rFonts w:ascii="Verdana" w:hAnsi="Verdana"/>
                          <w:sz w:val="21"/>
                          <w:szCs w:val="21"/>
                        </w:rPr>
                      </w:pPr>
                      <w:r w:rsidRPr="00C53E35">
                        <w:rPr>
                          <w:rFonts w:ascii="Verdana" w:hAnsi="Verdana"/>
                          <w:sz w:val="21"/>
                          <w:szCs w:val="21"/>
                        </w:rPr>
                        <w:t>Wherstead Park, Ipswich, Suffolk, IP9 2BJ</w:t>
                      </w:r>
                    </w:p>
                    <w:p w14:paraId="3B11D6CB" w14:textId="77777777" w:rsidR="005D744C" w:rsidRPr="00C53E35" w:rsidRDefault="005D744C" w:rsidP="005D744C">
                      <w:pPr>
                        <w:spacing w:after="0"/>
                        <w:rPr>
                          <w:rFonts w:ascii="Verdana" w:hAnsi="Verdana"/>
                          <w:b/>
                          <w:bCs/>
                          <w:sz w:val="21"/>
                          <w:szCs w:val="21"/>
                        </w:rPr>
                      </w:pPr>
                      <w:r w:rsidRPr="00C53E35">
                        <w:rPr>
                          <w:rFonts w:ascii="Verdana" w:hAnsi="Verdana"/>
                          <w:b/>
                          <w:bCs/>
                          <w:sz w:val="21"/>
                          <w:szCs w:val="21"/>
                        </w:rPr>
                        <w:t>Department</w:t>
                      </w:r>
                    </w:p>
                    <w:p w14:paraId="3669F74C" w14:textId="1EF7953B" w:rsidR="005D744C" w:rsidRPr="00C53E35" w:rsidRDefault="005D744C" w:rsidP="005D744C">
                      <w:pPr>
                        <w:spacing w:after="120"/>
                        <w:rPr>
                          <w:rFonts w:ascii="Verdana" w:hAnsi="Verdana"/>
                          <w:sz w:val="21"/>
                          <w:szCs w:val="21"/>
                        </w:rPr>
                      </w:pPr>
                      <w:r w:rsidRPr="00C53E35">
                        <w:rPr>
                          <w:rFonts w:ascii="Verdana" w:hAnsi="Verdana"/>
                          <w:sz w:val="21"/>
                          <w:szCs w:val="21"/>
                        </w:rPr>
                        <w:t xml:space="preserve">Central Office, </w:t>
                      </w:r>
                      <w:r w:rsidR="00352D60" w:rsidRPr="00C53E35">
                        <w:rPr>
                          <w:rFonts w:ascii="Verdana" w:hAnsi="Verdana"/>
                          <w:sz w:val="21"/>
                          <w:szCs w:val="21"/>
                        </w:rPr>
                        <w:t>Property - Portfolio</w:t>
                      </w:r>
                    </w:p>
                    <w:p w14:paraId="1A40F860" w14:textId="77777777" w:rsidR="005D744C" w:rsidRPr="00C53E35" w:rsidRDefault="005D744C" w:rsidP="005D744C">
                      <w:pPr>
                        <w:spacing w:after="0"/>
                        <w:rPr>
                          <w:rFonts w:ascii="Verdana" w:hAnsi="Verdana"/>
                          <w:b/>
                          <w:bCs/>
                          <w:sz w:val="21"/>
                          <w:szCs w:val="21"/>
                        </w:rPr>
                      </w:pPr>
                      <w:r w:rsidRPr="00C53E35">
                        <w:rPr>
                          <w:rFonts w:ascii="Verdana" w:hAnsi="Verdana"/>
                          <w:b/>
                          <w:bCs/>
                          <w:sz w:val="21"/>
                          <w:szCs w:val="21"/>
                        </w:rPr>
                        <w:t xml:space="preserve">Reports to </w:t>
                      </w:r>
                    </w:p>
                    <w:p w14:paraId="4BBF327D" w14:textId="71E423B7" w:rsidR="000F1B06" w:rsidRPr="00C53E35" w:rsidRDefault="00C53E35">
                      <w:pPr>
                        <w:rPr>
                          <w:rFonts w:ascii="Verdana" w:hAnsi="Verdana"/>
                          <w:sz w:val="24"/>
                          <w:szCs w:val="24"/>
                        </w:rPr>
                      </w:pPr>
                      <w:r w:rsidRPr="00C53E35">
                        <w:rPr>
                          <w:rFonts w:ascii="Verdana" w:hAnsi="Verdana"/>
                          <w:sz w:val="21"/>
                          <w:szCs w:val="21"/>
                        </w:rPr>
                        <w:t>Head of Portfolio</w:t>
                      </w:r>
                      <w:r w:rsidR="00A95665">
                        <w:rPr>
                          <w:rFonts w:ascii="Verdana" w:hAnsi="Verdana"/>
                          <w:sz w:val="21"/>
                          <w:szCs w:val="21"/>
                        </w:rPr>
                        <w:t>, Christopher Bull</w:t>
                      </w:r>
                    </w:p>
                  </w:txbxContent>
                </v:textbox>
                <w10:wrap type="square"/>
              </v:shape>
            </w:pict>
          </mc:Fallback>
        </mc:AlternateContent>
      </w:r>
    </w:p>
    <w:p w14:paraId="24BEA39D" w14:textId="55D85D94" w:rsidR="000F1B06" w:rsidRDefault="000F1B06"/>
    <w:p w14:paraId="10A7B533" w14:textId="6FC62F54" w:rsidR="000F1B06" w:rsidRDefault="000F1B06"/>
    <w:p w14:paraId="670E1EAE" w14:textId="1B7F996D" w:rsidR="000F1B06" w:rsidRDefault="000F1B06"/>
    <w:p w14:paraId="77FB4720" w14:textId="74F67788" w:rsidR="000F1B06" w:rsidRDefault="000F1B06"/>
    <w:p w14:paraId="4247D9B2" w14:textId="6E12C31C" w:rsidR="000F1B06" w:rsidRDefault="000F1B06"/>
    <w:p w14:paraId="52D0379A" w14:textId="677BFD55" w:rsidR="000F1B06" w:rsidRDefault="000F1B06"/>
    <w:p w14:paraId="178CC9E1" w14:textId="4D3BB41E" w:rsidR="000F1B06" w:rsidRDefault="000F1B06"/>
    <w:p w14:paraId="445838ED" w14:textId="199031A0" w:rsidR="000F1B06" w:rsidRDefault="000F1B06"/>
    <w:p w14:paraId="3E7CAF38" w14:textId="706D3431" w:rsidR="000F1B06" w:rsidRDefault="003F228F">
      <w:r>
        <w:rPr>
          <w:noProof/>
        </w:rPr>
        <w:drawing>
          <wp:anchor distT="0" distB="0" distL="114300" distR="114300" simplePos="0" relativeHeight="251658249" behindDoc="0" locked="0" layoutInCell="1" allowOverlap="1" wp14:anchorId="7D4ED2F9" wp14:editId="4E0C3DB9">
            <wp:simplePos x="0" y="0"/>
            <wp:positionH relativeFrom="column">
              <wp:posOffset>-709683</wp:posOffset>
            </wp:positionH>
            <wp:positionV relativeFrom="paragraph">
              <wp:posOffset>230524</wp:posOffset>
            </wp:positionV>
            <wp:extent cx="4406748" cy="1027667"/>
            <wp:effectExtent l="0" t="0" r="0" b="1270"/>
            <wp:wrapNone/>
            <wp:docPr id="70285267" name="Picture 1"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5267" name="Picture 1" descr="A group of logos with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406748" cy="1027667"/>
                    </a:xfrm>
                    <a:prstGeom prst="rect">
                      <a:avLst/>
                    </a:prstGeom>
                  </pic:spPr>
                </pic:pic>
              </a:graphicData>
            </a:graphic>
            <wp14:sizeRelH relativeFrom="page">
              <wp14:pctWidth>0</wp14:pctWidth>
            </wp14:sizeRelH>
            <wp14:sizeRelV relativeFrom="page">
              <wp14:pctHeight>0</wp14:pctHeight>
            </wp14:sizeRelV>
          </wp:anchor>
        </w:drawing>
      </w:r>
    </w:p>
    <w:p w14:paraId="4648D30F" w14:textId="6EBD54DA" w:rsidR="000F1B06" w:rsidRDefault="000F1B06"/>
    <w:p w14:paraId="0BA67AEC" w14:textId="05C84CE2" w:rsidR="000F1B06" w:rsidRDefault="00A0612E" w:rsidP="0026186A">
      <w:pPr>
        <w:tabs>
          <w:tab w:val="right" w:pos="9026"/>
        </w:tabs>
      </w:pPr>
      <w:bookmarkStart w:id="0" w:name="_Hlk161834976"/>
      <w:bookmarkEnd w:id="0"/>
      <w:r>
        <w:rPr>
          <w:noProof/>
        </w:rPr>
        <w:lastRenderedPageBreak/>
        <mc:AlternateContent>
          <mc:Choice Requires="wps">
            <w:drawing>
              <wp:anchor distT="45720" distB="45720" distL="114300" distR="114300" simplePos="0" relativeHeight="251658246" behindDoc="1" locked="0" layoutInCell="1" allowOverlap="1" wp14:anchorId="5ACC18AE" wp14:editId="10CFDDBE">
                <wp:simplePos x="0" y="0"/>
                <wp:positionH relativeFrom="column">
                  <wp:posOffset>-395785</wp:posOffset>
                </wp:positionH>
                <wp:positionV relativeFrom="paragraph">
                  <wp:posOffset>-450376</wp:posOffset>
                </wp:positionV>
                <wp:extent cx="4993005" cy="1405719"/>
                <wp:effectExtent l="0" t="0" r="0" b="444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3005" cy="1405719"/>
                        </a:xfrm>
                        <a:prstGeom prst="rect">
                          <a:avLst/>
                        </a:prstGeom>
                        <a:solidFill>
                          <a:srgbClr val="FFFFFF"/>
                        </a:solidFill>
                        <a:ln w="9525">
                          <a:noFill/>
                          <a:miter lim="800000"/>
                          <a:headEnd/>
                          <a:tailEnd/>
                        </a:ln>
                      </wps:spPr>
                      <wps:txbx>
                        <w:txbxContent>
                          <w:p w14:paraId="5CBB81A5" w14:textId="77777777" w:rsidR="00950235" w:rsidRPr="00477A8B" w:rsidRDefault="00950235" w:rsidP="00950235">
                            <w:pPr>
                              <w:spacing w:after="120"/>
                              <w:rPr>
                                <w:rFonts w:ascii="Verdana" w:hAnsi="Verdana"/>
                                <w:b/>
                                <w:bCs/>
                                <w:color w:val="67AF2F"/>
                                <w:sz w:val="52"/>
                                <w:szCs w:val="52"/>
                              </w:rPr>
                            </w:pPr>
                            <w:r>
                              <w:rPr>
                                <w:rFonts w:ascii="Verdana" w:hAnsi="Verdana"/>
                                <w:b/>
                                <w:bCs/>
                                <w:color w:val="67AF2F"/>
                                <w:sz w:val="52"/>
                                <w:szCs w:val="52"/>
                              </w:rPr>
                              <w:t>Management Surveyor</w:t>
                            </w:r>
                          </w:p>
                          <w:p w14:paraId="11865B61" w14:textId="77777777" w:rsidR="00874B2C" w:rsidRPr="003B26D4" w:rsidRDefault="00874B2C" w:rsidP="00874B2C">
                            <w:pPr>
                              <w:spacing w:after="120"/>
                              <w:rPr>
                                <w:rFonts w:ascii="Verdana" w:hAnsi="Verdana"/>
                                <w:sz w:val="32"/>
                                <w:szCs w:val="32"/>
                              </w:rPr>
                            </w:pPr>
                            <w:r w:rsidRPr="003B26D4">
                              <w:rPr>
                                <w:rFonts w:ascii="Verdana" w:hAnsi="Verdana"/>
                                <w:sz w:val="32"/>
                                <w:szCs w:val="32"/>
                              </w:rPr>
                              <w:t>Job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C18AE" id="_x0000_s1029" type="#_x0000_t202" style="position:absolute;margin-left:-31.15pt;margin-top:-35.45pt;width:393.15pt;height:110.7pt;z-index:-2516582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" stroked="f">
                <v:textbox>
                  <w:txbxContent>
                    <w:p w14:paraId="5CBB81A5" w14:textId="77777777" w:rsidR="00950235" w:rsidRPr="00477A8B" w:rsidRDefault="00950235" w:rsidP="00950235">
                      <w:pPr>
                        <w:spacing w:after="120"/>
                        <w:rPr>
                          <w:rFonts w:ascii="Verdana" w:hAnsi="Verdana"/>
                          <w:b/>
                          <w:bCs/>
                          <w:color w:val="67AF2F"/>
                          <w:sz w:val="52"/>
                          <w:szCs w:val="52"/>
                        </w:rPr>
                      </w:pPr>
                      <w:r>
                        <w:rPr>
                          <w:rFonts w:ascii="Verdana" w:hAnsi="Verdana"/>
                          <w:b/>
                          <w:bCs/>
                          <w:color w:val="67AF2F"/>
                          <w:sz w:val="52"/>
                          <w:szCs w:val="52"/>
                        </w:rPr>
                        <w:t>Management Surveyor</w:t>
                      </w:r>
                    </w:p>
                    <w:p w14:paraId="11865B61" w14:textId="77777777" w:rsidR="00874B2C" w:rsidRPr="003B26D4" w:rsidRDefault="00874B2C" w:rsidP="00874B2C">
                      <w:pPr>
                        <w:spacing w:after="120"/>
                        <w:rPr>
                          <w:rFonts w:ascii="Verdana" w:hAnsi="Verdana"/>
                          <w:sz w:val="32"/>
                          <w:szCs w:val="32"/>
                        </w:rPr>
                      </w:pPr>
                      <w:r w:rsidRPr="003B26D4">
                        <w:rPr>
                          <w:rFonts w:ascii="Verdana" w:hAnsi="Verdana"/>
                          <w:sz w:val="32"/>
                          <w:szCs w:val="32"/>
                        </w:rPr>
                        <w:t>Job Description</w:t>
                      </w:r>
                    </w:p>
                  </w:txbxContent>
                </v:textbox>
              </v:shape>
            </w:pict>
          </mc:Fallback>
        </mc:AlternateContent>
      </w:r>
      <w:r w:rsidR="00A41919">
        <w:rPr>
          <w:noProof/>
        </w:rPr>
        <w:drawing>
          <wp:anchor distT="0" distB="0" distL="114300" distR="114300" simplePos="0" relativeHeight="251658242" behindDoc="1" locked="0" layoutInCell="1" allowOverlap="1" wp14:anchorId="073A065B" wp14:editId="6BB0715E">
            <wp:simplePos x="0" y="0"/>
            <wp:positionH relativeFrom="page">
              <wp:align>right</wp:align>
            </wp:positionH>
            <wp:positionV relativeFrom="margin">
              <wp:posOffset>-909320</wp:posOffset>
            </wp:positionV>
            <wp:extent cx="7569092" cy="7962900"/>
            <wp:effectExtent l="0" t="0" r="0" b="0"/>
            <wp:wrapNone/>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pic:nvPicPr>
                  <pic:blipFill rotWithShape="1">
                    <a:blip r:embed="rId13" cstate="print">
                      <a:extLst>
                        <a:ext uri="{28A0092B-C50C-407E-A947-70E740481C1C}">
                          <a14:useLocalDpi xmlns:a14="http://schemas.microsoft.com/office/drawing/2010/main" val="0"/>
                        </a:ext>
                      </a:extLst>
                    </a:blip>
                    <a:srcRect b="25628"/>
                    <a:stretch/>
                  </pic:blipFill>
                  <pic:spPr bwMode="auto">
                    <a:xfrm>
                      <a:off x="0" y="0"/>
                      <a:ext cx="7569092" cy="7962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186A">
        <w:tab/>
      </w:r>
    </w:p>
    <w:p w14:paraId="333D5041" w14:textId="568CEC40" w:rsidR="000F1B06" w:rsidRDefault="000F1B06"/>
    <w:p w14:paraId="7A0834CB" w14:textId="1EBEB891" w:rsidR="000F1B06" w:rsidRDefault="000F1B06"/>
    <w:p w14:paraId="181DDE79" w14:textId="56906F5B" w:rsidR="000F1B06" w:rsidRDefault="00874B2C">
      <w:r>
        <w:rPr>
          <w:noProof/>
        </w:rPr>
        <mc:AlternateContent>
          <mc:Choice Requires="wps">
            <w:drawing>
              <wp:anchor distT="45720" distB="45720" distL="114300" distR="114300" simplePos="0" relativeHeight="251658245" behindDoc="1" locked="0" layoutInCell="1" allowOverlap="1" wp14:anchorId="3FDB7416" wp14:editId="55331BAB">
                <wp:simplePos x="0" y="0"/>
                <wp:positionH relativeFrom="column">
                  <wp:posOffset>-406400</wp:posOffset>
                </wp:positionH>
                <wp:positionV relativeFrom="paragraph">
                  <wp:posOffset>108585</wp:posOffset>
                </wp:positionV>
                <wp:extent cx="6667500" cy="5652135"/>
                <wp:effectExtent l="0" t="0" r="0" b="571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5652135"/>
                        </a:xfrm>
                        <a:prstGeom prst="rect">
                          <a:avLst/>
                        </a:prstGeom>
                        <a:solidFill>
                          <a:srgbClr val="FFFFFF"/>
                        </a:solidFill>
                        <a:ln w="9525">
                          <a:noFill/>
                          <a:miter lim="800000"/>
                          <a:headEnd/>
                          <a:tailEnd/>
                        </a:ln>
                      </wps:spPr>
                      <wps:txbx>
                        <w:txbxContent>
                          <w:p w14:paraId="6C96E9F1" w14:textId="77777777" w:rsidR="00CF5187" w:rsidRPr="00D77CDE" w:rsidRDefault="00CF5187" w:rsidP="00CF5187">
                            <w:pPr>
                              <w:rPr>
                                <w:rFonts w:ascii="Verdana" w:hAnsi="Verdana"/>
                                <w:b/>
                                <w:bCs/>
                                <w:sz w:val="21"/>
                                <w:szCs w:val="21"/>
                              </w:rPr>
                            </w:pPr>
                            <w:r w:rsidRPr="00D77CDE">
                              <w:rPr>
                                <w:rFonts w:ascii="Verdana" w:hAnsi="Verdana"/>
                                <w:b/>
                                <w:bCs/>
                                <w:sz w:val="21"/>
                                <w:szCs w:val="21"/>
                              </w:rPr>
                              <w:t>What you will be working on at Our Co-op</w:t>
                            </w:r>
                          </w:p>
                          <w:p w14:paraId="06E7CFB7" w14:textId="77777777" w:rsidR="00BF790B" w:rsidRPr="00BF790B" w:rsidRDefault="002647D8" w:rsidP="00BF790B">
                            <w:pPr>
                              <w:spacing w:after="0" w:line="240" w:lineRule="auto"/>
                              <w:rPr>
                                <w:rFonts w:ascii="Verdana" w:eastAsia="Times New Roman" w:hAnsi="Verdana"/>
                                <w:sz w:val="21"/>
                                <w:szCs w:val="21"/>
                                <w:lang w:eastAsia="en-GB"/>
                              </w:rPr>
                            </w:pPr>
                            <w:r w:rsidRPr="000C1DFA">
                              <w:rPr>
                                <w:rFonts w:ascii="Verdana" w:eastAsia="Times New Roman" w:hAnsi="Verdana" w:cs="Times New Roman"/>
                                <w:sz w:val="21"/>
                                <w:szCs w:val="21"/>
                                <w:lang w:eastAsia="en-GB"/>
                              </w:rPr>
                              <w:t xml:space="preserve">1. </w:t>
                            </w:r>
                            <w:r w:rsidR="00BF790B" w:rsidRPr="00BF790B">
                              <w:rPr>
                                <w:rFonts w:ascii="Verdana" w:eastAsia="Times New Roman" w:hAnsi="Verdana"/>
                                <w:b/>
                                <w:bCs/>
                                <w:sz w:val="21"/>
                                <w:szCs w:val="21"/>
                                <w:lang w:eastAsia="en-GB"/>
                              </w:rPr>
                              <w:t>1. Valuations</w:t>
                            </w:r>
                          </w:p>
                          <w:p w14:paraId="06184E2A" w14:textId="77777777" w:rsidR="00BF790B" w:rsidRPr="00BF790B" w:rsidRDefault="00BF790B" w:rsidP="00BF790B">
                            <w:pPr>
                              <w:numPr>
                                <w:ilvl w:val="0"/>
                                <w:numId w:val="4"/>
                              </w:numPr>
                              <w:spacing w:after="0" w:line="240" w:lineRule="auto"/>
                              <w:rPr>
                                <w:rFonts w:ascii="Verdana" w:eastAsia="Times New Roman" w:hAnsi="Verdana" w:cs="Times New Roman"/>
                                <w:sz w:val="21"/>
                                <w:szCs w:val="21"/>
                                <w:lang w:eastAsia="en-GB"/>
                              </w:rPr>
                            </w:pPr>
                            <w:r w:rsidRPr="00BF790B">
                              <w:rPr>
                                <w:rFonts w:ascii="Verdana" w:eastAsia="Times New Roman" w:hAnsi="Verdana" w:cs="Times New Roman"/>
                                <w:sz w:val="21"/>
                                <w:szCs w:val="21"/>
                                <w:lang w:eastAsia="en-GB"/>
                              </w:rPr>
                              <w:t>Undertaking Year End Valuations for Annual Report/Accounts.</w:t>
                            </w:r>
                          </w:p>
                          <w:p w14:paraId="6D7B5AF3" w14:textId="77777777" w:rsidR="00BF790B" w:rsidRPr="00BF790B" w:rsidRDefault="00BF790B" w:rsidP="00BF790B">
                            <w:pPr>
                              <w:numPr>
                                <w:ilvl w:val="0"/>
                                <w:numId w:val="4"/>
                              </w:numPr>
                              <w:spacing w:after="0" w:line="240" w:lineRule="auto"/>
                              <w:rPr>
                                <w:rFonts w:ascii="Verdana" w:eastAsia="Times New Roman" w:hAnsi="Verdana" w:cs="Times New Roman"/>
                                <w:sz w:val="21"/>
                                <w:szCs w:val="21"/>
                                <w:lang w:eastAsia="en-GB"/>
                              </w:rPr>
                            </w:pPr>
                            <w:r w:rsidRPr="00BF790B">
                              <w:rPr>
                                <w:rFonts w:ascii="Verdana" w:eastAsia="Times New Roman" w:hAnsi="Verdana" w:cs="Times New Roman"/>
                                <w:sz w:val="21"/>
                                <w:szCs w:val="21"/>
                                <w:lang w:eastAsia="en-GB"/>
                              </w:rPr>
                              <w:t>Providing strategic valuation advice to the Acquisition Team on acquisitions and disposals.</w:t>
                            </w:r>
                          </w:p>
                          <w:p w14:paraId="305D173C" w14:textId="77777777" w:rsidR="00BF790B" w:rsidRPr="00BF790B" w:rsidRDefault="00BF790B" w:rsidP="00BF790B">
                            <w:pPr>
                              <w:numPr>
                                <w:ilvl w:val="0"/>
                                <w:numId w:val="4"/>
                              </w:numPr>
                              <w:spacing w:after="0" w:line="240" w:lineRule="auto"/>
                              <w:rPr>
                                <w:rFonts w:ascii="Verdana" w:eastAsia="Times New Roman" w:hAnsi="Verdana" w:cs="Times New Roman"/>
                                <w:sz w:val="21"/>
                                <w:szCs w:val="21"/>
                                <w:lang w:eastAsia="en-GB"/>
                              </w:rPr>
                            </w:pPr>
                            <w:r w:rsidRPr="00BF790B">
                              <w:rPr>
                                <w:rFonts w:ascii="Verdana" w:eastAsia="Times New Roman" w:hAnsi="Verdana" w:cs="Times New Roman"/>
                                <w:sz w:val="21"/>
                                <w:szCs w:val="21"/>
                                <w:lang w:eastAsia="en-GB"/>
                              </w:rPr>
                              <w:t>Providing 'one off' valuation reports to the Portfolio Team to assist with decision making on values and rents.</w:t>
                            </w:r>
                          </w:p>
                          <w:p w14:paraId="7E51357B" w14:textId="77777777" w:rsidR="00BF790B" w:rsidRPr="00BF790B" w:rsidRDefault="00BF790B" w:rsidP="00BF790B">
                            <w:pPr>
                              <w:spacing w:after="0" w:line="240" w:lineRule="auto"/>
                              <w:rPr>
                                <w:rFonts w:ascii="Verdana" w:eastAsia="Times New Roman" w:hAnsi="Verdana" w:cs="Times New Roman"/>
                                <w:sz w:val="21"/>
                                <w:szCs w:val="21"/>
                                <w:lang w:eastAsia="en-GB"/>
                              </w:rPr>
                            </w:pPr>
                            <w:r w:rsidRPr="00BF790B">
                              <w:rPr>
                                <w:rFonts w:ascii="Verdana" w:eastAsia="Times New Roman" w:hAnsi="Verdana" w:cs="Times New Roman"/>
                                <w:b/>
                                <w:bCs/>
                                <w:sz w:val="21"/>
                                <w:szCs w:val="21"/>
                                <w:lang w:eastAsia="en-GB"/>
                              </w:rPr>
                              <w:t>2. Lease Events</w:t>
                            </w:r>
                          </w:p>
                          <w:p w14:paraId="0C7DA3FA" w14:textId="77777777" w:rsidR="00BF790B" w:rsidRPr="00BF790B" w:rsidRDefault="00BF790B" w:rsidP="00BF790B">
                            <w:pPr>
                              <w:numPr>
                                <w:ilvl w:val="0"/>
                                <w:numId w:val="5"/>
                              </w:numPr>
                              <w:spacing w:after="0" w:line="240" w:lineRule="auto"/>
                              <w:rPr>
                                <w:rFonts w:ascii="Verdana" w:eastAsia="Times New Roman" w:hAnsi="Verdana" w:cs="Times New Roman"/>
                                <w:sz w:val="21"/>
                                <w:szCs w:val="21"/>
                                <w:lang w:eastAsia="en-GB"/>
                              </w:rPr>
                            </w:pPr>
                            <w:r w:rsidRPr="00BF790B">
                              <w:rPr>
                                <w:rFonts w:ascii="Verdana" w:eastAsia="Times New Roman" w:hAnsi="Verdana" w:cs="Times New Roman"/>
                                <w:sz w:val="21"/>
                                <w:szCs w:val="21"/>
                                <w:lang w:eastAsia="en-GB"/>
                              </w:rPr>
                              <w:t>Undertaking and assisting with Rent Reviews across the estate, where required.</w:t>
                            </w:r>
                          </w:p>
                          <w:p w14:paraId="4B085DB3" w14:textId="77777777" w:rsidR="00BF790B" w:rsidRPr="00BF790B" w:rsidRDefault="00BF790B" w:rsidP="00BF790B">
                            <w:pPr>
                              <w:numPr>
                                <w:ilvl w:val="0"/>
                                <w:numId w:val="5"/>
                              </w:numPr>
                              <w:spacing w:after="0" w:line="240" w:lineRule="auto"/>
                              <w:rPr>
                                <w:rFonts w:ascii="Verdana" w:eastAsia="Times New Roman" w:hAnsi="Verdana" w:cs="Times New Roman"/>
                                <w:sz w:val="21"/>
                                <w:szCs w:val="21"/>
                                <w:lang w:eastAsia="en-GB"/>
                              </w:rPr>
                            </w:pPr>
                            <w:r w:rsidRPr="00BF790B">
                              <w:rPr>
                                <w:rFonts w:ascii="Verdana" w:eastAsia="Times New Roman" w:hAnsi="Verdana" w:cs="Times New Roman"/>
                                <w:sz w:val="21"/>
                                <w:szCs w:val="21"/>
                                <w:lang w:eastAsia="en-GB"/>
                              </w:rPr>
                              <w:t>Undertaking Lease renewals and expiries, where required across the portfolio.</w:t>
                            </w:r>
                          </w:p>
                          <w:p w14:paraId="1AFF787E" w14:textId="77777777" w:rsidR="00BF790B" w:rsidRPr="00BF790B" w:rsidRDefault="00BF790B" w:rsidP="00BF790B">
                            <w:pPr>
                              <w:spacing w:after="0" w:line="240" w:lineRule="auto"/>
                              <w:rPr>
                                <w:rFonts w:ascii="Verdana" w:eastAsia="Times New Roman" w:hAnsi="Verdana" w:cs="Times New Roman"/>
                                <w:sz w:val="21"/>
                                <w:szCs w:val="21"/>
                                <w:lang w:eastAsia="en-GB"/>
                              </w:rPr>
                            </w:pPr>
                            <w:r w:rsidRPr="00BF790B">
                              <w:rPr>
                                <w:rFonts w:ascii="Verdana" w:eastAsia="Times New Roman" w:hAnsi="Verdana" w:cs="Times New Roman"/>
                                <w:b/>
                                <w:bCs/>
                                <w:sz w:val="21"/>
                                <w:szCs w:val="21"/>
                                <w:lang w:eastAsia="en-GB"/>
                              </w:rPr>
                              <w:t>3. Records &amp; Data Management</w:t>
                            </w:r>
                          </w:p>
                          <w:p w14:paraId="55BE32CB" w14:textId="77777777" w:rsidR="00BF790B" w:rsidRPr="00BF790B" w:rsidRDefault="00BF790B" w:rsidP="00BF790B">
                            <w:pPr>
                              <w:numPr>
                                <w:ilvl w:val="0"/>
                                <w:numId w:val="6"/>
                              </w:numPr>
                              <w:spacing w:after="0" w:line="240" w:lineRule="auto"/>
                              <w:rPr>
                                <w:rFonts w:ascii="Verdana" w:eastAsia="Times New Roman" w:hAnsi="Verdana" w:cs="Times New Roman"/>
                                <w:sz w:val="21"/>
                                <w:szCs w:val="21"/>
                                <w:lang w:eastAsia="en-GB"/>
                              </w:rPr>
                            </w:pPr>
                            <w:r w:rsidRPr="00BF790B">
                              <w:rPr>
                                <w:rFonts w:ascii="Verdana" w:eastAsia="Times New Roman" w:hAnsi="Verdana" w:cs="Times New Roman"/>
                                <w:sz w:val="21"/>
                                <w:szCs w:val="21"/>
                                <w:lang w:eastAsia="en-GB"/>
                              </w:rPr>
                              <w:t>Maintaining accurate records of any valuations undertaken and updating when required.</w:t>
                            </w:r>
                          </w:p>
                          <w:p w14:paraId="7CAF7859" w14:textId="77777777" w:rsidR="00BF790B" w:rsidRPr="00BF790B" w:rsidRDefault="00BF790B" w:rsidP="00BF790B">
                            <w:pPr>
                              <w:spacing w:after="0" w:line="240" w:lineRule="auto"/>
                              <w:rPr>
                                <w:rFonts w:ascii="Verdana" w:eastAsia="Times New Roman" w:hAnsi="Verdana" w:cs="Times New Roman"/>
                                <w:sz w:val="21"/>
                                <w:szCs w:val="21"/>
                                <w:lang w:eastAsia="en-GB"/>
                              </w:rPr>
                            </w:pPr>
                            <w:r w:rsidRPr="00BF790B">
                              <w:rPr>
                                <w:rFonts w:ascii="Verdana" w:eastAsia="Times New Roman" w:hAnsi="Verdana" w:cs="Times New Roman"/>
                                <w:b/>
                                <w:bCs/>
                                <w:sz w:val="21"/>
                                <w:szCs w:val="21"/>
                                <w:lang w:eastAsia="en-GB"/>
                              </w:rPr>
                              <w:t>4. Legislative &amp; Regulatory Advice</w:t>
                            </w:r>
                          </w:p>
                          <w:p w14:paraId="72A8F008" w14:textId="77777777" w:rsidR="00BF790B" w:rsidRPr="00BF790B" w:rsidRDefault="00BF790B" w:rsidP="00BF790B">
                            <w:pPr>
                              <w:numPr>
                                <w:ilvl w:val="0"/>
                                <w:numId w:val="7"/>
                              </w:numPr>
                              <w:spacing w:after="0" w:line="240" w:lineRule="auto"/>
                              <w:rPr>
                                <w:rFonts w:ascii="Verdana" w:eastAsia="Times New Roman" w:hAnsi="Verdana" w:cs="Times New Roman"/>
                                <w:sz w:val="21"/>
                                <w:szCs w:val="21"/>
                                <w:lang w:eastAsia="en-GB"/>
                              </w:rPr>
                            </w:pPr>
                            <w:r w:rsidRPr="00BF790B">
                              <w:rPr>
                                <w:rFonts w:ascii="Verdana" w:eastAsia="Times New Roman" w:hAnsi="Verdana" w:cs="Times New Roman"/>
                                <w:sz w:val="21"/>
                                <w:szCs w:val="21"/>
                                <w:lang w:eastAsia="en-GB"/>
                              </w:rPr>
                              <w:t>Reviewing and advising the Head of Portfolio on any legislative/regulatory changes that might impact the Society's property business and property strategy.</w:t>
                            </w:r>
                          </w:p>
                          <w:p w14:paraId="560D4CEE" w14:textId="77777777" w:rsidR="00BF790B" w:rsidRPr="00BF790B" w:rsidRDefault="00BF790B" w:rsidP="00BF790B">
                            <w:pPr>
                              <w:spacing w:after="0" w:line="240" w:lineRule="auto"/>
                              <w:rPr>
                                <w:rFonts w:ascii="Verdana" w:eastAsia="Times New Roman" w:hAnsi="Verdana" w:cs="Times New Roman"/>
                                <w:sz w:val="21"/>
                                <w:szCs w:val="21"/>
                                <w:lang w:eastAsia="en-GB"/>
                              </w:rPr>
                            </w:pPr>
                            <w:r w:rsidRPr="00BF790B">
                              <w:rPr>
                                <w:rFonts w:ascii="Verdana" w:eastAsia="Times New Roman" w:hAnsi="Verdana" w:cs="Times New Roman"/>
                                <w:b/>
                                <w:bCs/>
                                <w:sz w:val="21"/>
                                <w:szCs w:val="21"/>
                                <w:lang w:eastAsia="en-GB"/>
                              </w:rPr>
                              <w:t>5. Strategic Support</w:t>
                            </w:r>
                          </w:p>
                          <w:p w14:paraId="574D2133" w14:textId="77777777" w:rsidR="00BF790B" w:rsidRPr="00BF790B" w:rsidRDefault="00BF790B" w:rsidP="00BF790B">
                            <w:pPr>
                              <w:numPr>
                                <w:ilvl w:val="0"/>
                                <w:numId w:val="8"/>
                              </w:numPr>
                              <w:spacing w:after="0" w:line="240" w:lineRule="auto"/>
                              <w:rPr>
                                <w:rFonts w:ascii="Verdana" w:eastAsia="Times New Roman" w:hAnsi="Verdana" w:cs="Times New Roman"/>
                                <w:sz w:val="21"/>
                                <w:szCs w:val="21"/>
                                <w:lang w:eastAsia="en-GB"/>
                              </w:rPr>
                            </w:pPr>
                            <w:r w:rsidRPr="00BF790B">
                              <w:rPr>
                                <w:rFonts w:ascii="Verdana" w:eastAsia="Times New Roman" w:hAnsi="Verdana" w:cs="Times New Roman"/>
                                <w:sz w:val="21"/>
                                <w:szCs w:val="21"/>
                                <w:lang w:eastAsia="en-GB"/>
                              </w:rPr>
                              <w:t>Supporting the Portfolio and Acquisition Teams with property-related decision making and strategy.</w:t>
                            </w:r>
                          </w:p>
                          <w:p w14:paraId="2EE26AA5" w14:textId="44FF7A18" w:rsidR="002647D8" w:rsidRPr="000C1DFA" w:rsidRDefault="002647D8" w:rsidP="002647D8">
                            <w:pPr>
                              <w:spacing w:after="0" w:line="240" w:lineRule="auto"/>
                              <w:rPr>
                                <w:rFonts w:ascii="Verdana" w:eastAsia="Times New Roman" w:hAnsi="Verdana" w:cs="Times New Roman"/>
                                <w:sz w:val="21"/>
                                <w:szCs w:val="21"/>
                                <w:lang w:eastAsia="en-GB"/>
                              </w:rPr>
                            </w:pPr>
                          </w:p>
                          <w:p w14:paraId="578D7BB3" w14:textId="77777777" w:rsidR="00C646DF" w:rsidRPr="00D77CDE" w:rsidRDefault="00C646DF" w:rsidP="00C646DF">
                            <w:pPr>
                              <w:ind w:left="720"/>
                              <w:contextualSpacing/>
                              <w:rPr>
                                <w:rFonts w:ascii="Verdana" w:hAnsi="Verdana"/>
                                <w:sz w:val="21"/>
                                <w:szCs w:val="21"/>
                              </w:rPr>
                            </w:pPr>
                          </w:p>
                          <w:p w14:paraId="69CF5FAF" w14:textId="77777777" w:rsidR="00C646DF" w:rsidRPr="00D77CDE" w:rsidRDefault="00C646DF" w:rsidP="00C646DF">
                            <w:pPr>
                              <w:rPr>
                                <w:rFonts w:ascii="Verdana" w:hAnsi="Verdana"/>
                                <w:sz w:val="21"/>
                                <w:szCs w:val="21"/>
                              </w:rPr>
                            </w:pPr>
                            <w:r w:rsidRPr="00D77CDE">
                              <w:rPr>
                                <w:rFonts w:ascii="Verdana" w:hAnsi="Verdana"/>
                                <w:sz w:val="21"/>
                                <w:szCs w:val="21"/>
                              </w:rPr>
                              <w:t>This job description sets out the major tasks associated with the stated purpose of this post. Minor tasks normally considered an integral function of this post will be undertaken and not excluded simply because they are not itemised.</w:t>
                            </w:r>
                          </w:p>
                          <w:p w14:paraId="5F40A1E0" w14:textId="7AF90580" w:rsidR="00422363" w:rsidRPr="00D77CDE" w:rsidRDefault="00422363" w:rsidP="00422363">
                            <w:pPr>
                              <w:rPr>
                                <w:rFonts w:ascii="Verdana" w:hAnsi="Verdana"/>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B7416" id="_x0000_s1030" type="#_x0000_t202" style="position:absolute;margin-left:-32pt;margin-top:8.55pt;width:525pt;height:445.05pt;z-index:-2516582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" stroked="f">
                <v:textbox>
                  <w:txbxContent>
                    <w:p w14:paraId="6C96E9F1" w14:textId="77777777" w:rsidR="00CF5187" w:rsidRPr="00D77CDE" w:rsidRDefault="00CF5187" w:rsidP="00CF5187">
                      <w:pPr>
                        <w:rPr>
                          <w:rFonts w:ascii="Verdana" w:hAnsi="Verdana"/>
                          <w:b/>
                          <w:bCs/>
                          <w:sz w:val="21"/>
                          <w:szCs w:val="21"/>
                        </w:rPr>
                      </w:pPr>
                      <w:r w:rsidRPr="00D77CDE">
                        <w:rPr>
                          <w:rFonts w:ascii="Verdana" w:hAnsi="Verdana"/>
                          <w:b/>
                          <w:bCs/>
                          <w:sz w:val="21"/>
                          <w:szCs w:val="21"/>
                        </w:rPr>
                        <w:t>What you will be working on at Our Co-op</w:t>
                      </w:r>
                    </w:p>
                    <w:p w14:paraId="06E7CFB7" w14:textId="77777777" w:rsidR="00BF790B" w:rsidRPr="00BF790B" w:rsidRDefault="002647D8" w:rsidP="00BF790B">
                      <w:pPr>
                        <w:spacing w:after="0" w:line="240" w:lineRule="auto"/>
                        <w:rPr>
                          <w:rFonts w:ascii="Verdana" w:eastAsia="Times New Roman" w:hAnsi="Verdana"/>
                          <w:sz w:val="21"/>
                          <w:szCs w:val="21"/>
                          <w:lang w:eastAsia="en-GB"/>
                        </w:rPr>
                      </w:pPr>
                      <w:r w:rsidRPr="000C1DFA">
                        <w:rPr>
                          <w:rFonts w:ascii="Verdana" w:eastAsia="Times New Roman" w:hAnsi="Verdana" w:cs="Times New Roman"/>
                          <w:sz w:val="21"/>
                          <w:szCs w:val="21"/>
                          <w:lang w:eastAsia="en-GB"/>
                        </w:rPr>
                        <w:t xml:space="preserve">1. </w:t>
                      </w:r>
                      <w:r w:rsidR="00BF790B" w:rsidRPr="00BF790B">
                        <w:rPr>
                          <w:rFonts w:ascii="Verdana" w:eastAsia="Times New Roman" w:hAnsi="Verdana"/>
                          <w:b/>
                          <w:bCs/>
                          <w:sz w:val="21"/>
                          <w:szCs w:val="21"/>
                          <w:lang w:eastAsia="en-GB"/>
                        </w:rPr>
                        <w:t>1. Valuations</w:t>
                      </w:r>
                    </w:p>
                    <w:p w14:paraId="06184E2A" w14:textId="77777777" w:rsidR="00BF790B" w:rsidRPr="00BF790B" w:rsidRDefault="00BF790B" w:rsidP="00BF790B">
                      <w:pPr>
                        <w:numPr>
                          <w:ilvl w:val="0"/>
                          <w:numId w:val="4"/>
                        </w:numPr>
                        <w:spacing w:after="0" w:line="240" w:lineRule="auto"/>
                        <w:rPr>
                          <w:rFonts w:ascii="Verdana" w:eastAsia="Times New Roman" w:hAnsi="Verdana" w:cs="Times New Roman"/>
                          <w:sz w:val="21"/>
                          <w:szCs w:val="21"/>
                          <w:lang w:eastAsia="en-GB"/>
                        </w:rPr>
                      </w:pPr>
                      <w:r w:rsidRPr="00BF790B">
                        <w:rPr>
                          <w:rFonts w:ascii="Verdana" w:eastAsia="Times New Roman" w:hAnsi="Verdana" w:cs="Times New Roman"/>
                          <w:sz w:val="21"/>
                          <w:szCs w:val="21"/>
                          <w:lang w:eastAsia="en-GB"/>
                        </w:rPr>
                        <w:t>Undertaking Year End Valuations for Annual Report/Accounts.</w:t>
                      </w:r>
                    </w:p>
                    <w:p w14:paraId="6D7B5AF3" w14:textId="77777777" w:rsidR="00BF790B" w:rsidRPr="00BF790B" w:rsidRDefault="00BF790B" w:rsidP="00BF790B">
                      <w:pPr>
                        <w:numPr>
                          <w:ilvl w:val="0"/>
                          <w:numId w:val="4"/>
                        </w:numPr>
                        <w:spacing w:after="0" w:line="240" w:lineRule="auto"/>
                        <w:rPr>
                          <w:rFonts w:ascii="Verdana" w:eastAsia="Times New Roman" w:hAnsi="Verdana" w:cs="Times New Roman"/>
                          <w:sz w:val="21"/>
                          <w:szCs w:val="21"/>
                          <w:lang w:eastAsia="en-GB"/>
                        </w:rPr>
                      </w:pPr>
                      <w:r w:rsidRPr="00BF790B">
                        <w:rPr>
                          <w:rFonts w:ascii="Verdana" w:eastAsia="Times New Roman" w:hAnsi="Verdana" w:cs="Times New Roman"/>
                          <w:sz w:val="21"/>
                          <w:szCs w:val="21"/>
                          <w:lang w:eastAsia="en-GB"/>
                        </w:rPr>
                        <w:t>Providing strategic valuation advice to the Acquisition Team on acquisitions and disposals.</w:t>
                      </w:r>
                    </w:p>
                    <w:p w14:paraId="305D173C" w14:textId="77777777" w:rsidR="00BF790B" w:rsidRPr="00BF790B" w:rsidRDefault="00BF790B" w:rsidP="00BF790B">
                      <w:pPr>
                        <w:numPr>
                          <w:ilvl w:val="0"/>
                          <w:numId w:val="4"/>
                        </w:numPr>
                        <w:spacing w:after="0" w:line="240" w:lineRule="auto"/>
                        <w:rPr>
                          <w:rFonts w:ascii="Verdana" w:eastAsia="Times New Roman" w:hAnsi="Verdana" w:cs="Times New Roman"/>
                          <w:sz w:val="21"/>
                          <w:szCs w:val="21"/>
                          <w:lang w:eastAsia="en-GB"/>
                        </w:rPr>
                      </w:pPr>
                      <w:r w:rsidRPr="00BF790B">
                        <w:rPr>
                          <w:rFonts w:ascii="Verdana" w:eastAsia="Times New Roman" w:hAnsi="Verdana" w:cs="Times New Roman"/>
                          <w:sz w:val="21"/>
                          <w:szCs w:val="21"/>
                          <w:lang w:eastAsia="en-GB"/>
                        </w:rPr>
                        <w:t>Providing 'one off' valuation reports to the Portfolio Team to assist with decision making on values and rents.</w:t>
                      </w:r>
                    </w:p>
                    <w:p w14:paraId="7E51357B" w14:textId="77777777" w:rsidR="00BF790B" w:rsidRPr="00BF790B" w:rsidRDefault="00BF790B" w:rsidP="00BF790B">
                      <w:pPr>
                        <w:spacing w:after="0" w:line="240" w:lineRule="auto"/>
                        <w:rPr>
                          <w:rFonts w:ascii="Verdana" w:eastAsia="Times New Roman" w:hAnsi="Verdana" w:cs="Times New Roman"/>
                          <w:sz w:val="21"/>
                          <w:szCs w:val="21"/>
                          <w:lang w:eastAsia="en-GB"/>
                        </w:rPr>
                      </w:pPr>
                      <w:r w:rsidRPr="00BF790B">
                        <w:rPr>
                          <w:rFonts w:ascii="Verdana" w:eastAsia="Times New Roman" w:hAnsi="Verdana" w:cs="Times New Roman"/>
                          <w:b/>
                          <w:bCs/>
                          <w:sz w:val="21"/>
                          <w:szCs w:val="21"/>
                          <w:lang w:eastAsia="en-GB"/>
                        </w:rPr>
                        <w:t>2. Lease Events</w:t>
                      </w:r>
                    </w:p>
                    <w:p w14:paraId="0C7DA3FA" w14:textId="77777777" w:rsidR="00BF790B" w:rsidRPr="00BF790B" w:rsidRDefault="00BF790B" w:rsidP="00BF790B">
                      <w:pPr>
                        <w:numPr>
                          <w:ilvl w:val="0"/>
                          <w:numId w:val="5"/>
                        </w:numPr>
                        <w:spacing w:after="0" w:line="240" w:lineRule="auto"/>
                        <w:rPr>
                          <w:rFonts w:ascii="Verdana" w:eastAsia="Times New Roman" w:hAnsi="Verdana" w:cs="Times New Roman"/>
                          <w:sz w:val="21"/>
                          <w:szCs w:val="21"/>
                          <w:lang w:eastAsia="en-GB"/>
                        </w:rPr>
                      </w:pPr>
                      <w:r w:rsidRPr="00BF790B">
                        <w:rPr>
                          <w:rFonts w:ascii="Verdana" w:eastAsia="Times New Roman" w:hAnsi="Verdana" w:cs="Times New Roman"/>
                          <w:sz w:val="21"/>
                          <w:szCs w:val="21"/>
                          <w:lang w:eastAsia="en-GB"/>
                        </w:rPr>
                        <w:t>Undertaking and assisting with Rent Reviews across the estate, where required.</w:t>
                      </w:r>
                    </w:p>
                    <w:p w14:paraId="4B085DB3" w14:textId="77777777" w:rsidR="00BF790B" w:rsidRPr="00BF790B" w:rsidRDefault="00BF790B" w:rsidP="00BF790B">
                      <w:pPr>
                        <w:numPr>
                          <w:ilvl w:val="0"/>
                          <w:numId w:val="5"/>
                        </w:numPr>
                        <w:spacing w:after="0" w:line="240" w:lineRule="auto"/>
                        <w:rPr>
                          <w:rFonts w:ascii="Verdana" w:eastAsia="Times New Roman" w:hAnsi="Verdana" w:cs="Times New Roman"/>
                          <w:sz w:val="21"/>
                          <w:szCs w:val="21"/>
                          <w:lang w:eastAsia="en-GB"/>
                        </w:rPr>
                      </w:pPr>
                      <w:r w:rsidRPr="00BF790B">
                        <w:rPr>
                          <w:rFonts w:ascii="Verdana" w:eastAsia="Times New Roman" w:hAnsi="Verdana" w:cs="Times New Roman"/>
                          <w:sz w:val="21"/>
                          <w:szCs w:val="21"/>
                          <w:lang w:eastAsia="en-GB"/>
                        </w:rPr>
                        <w:t>Undertaking Lease renewals and expiries, where required across the portfolio.</w:t>
                      </w:r>
                    </w:p>
                    <w:p w14:paraId="1AFF787E" w14:textId="77777777" w:rsidR="00BF790B" w:rsidRPr="00BF790B" w:rsidRDefault="00BF790B" w:rsidP="00BF790B">
                      <w:pPr>
                        <w:spacing w:after="0" w:line="240" w:lineRule="auto"/>
                        <w:rPr>
                          <w:rFonts w:ascii="Verdana" w:eastAsia="Times New Roman" w:hAnsi="Verdana" w:cs="Times New Roman"/>
                          <w:sz w:val="21"/>
                          <w:szCs w:val="21"/>
                          <w:lang w:eastAsia="en-GB"/>
                        </w:rPr>
                      </w:pPr>
                      <w:r w:rsidRPr="00BF790B">
                        <w:rPr>
                          <w:rFonts w:ascii="Verdana" w:eastAsia="Times New Roman" w:hAnsi="Verdana" w:cs="Times New Roman"/>
                          <w:b/>
                          <w:bCs/>
                          <w:sz w:val="21"/>
                          <w:szCs w:val="21"/>
                          <w:lang w:eastAsia="en-GB"/>
                        </w:rPr>
                        <w:t>3. Records &amp; Data Management</w:t>
                      </w:r>
                    </w:p>
                    <w:p w14:paraId="55BE32CB" w14:textId="77777777" w:rsidR="00BF790B" w:rsidRPr="00BF790B" w:rsidRDefault="00BF790B" w:rsidP="00BF790B">
                      <w:pPr>
                        <w:numPr>
                          <w:ilvl w:val="0"/>
                          <w:numId w:val="6"/>
                        </w:numPr>
                        <w:spacing w:after="0" w:line="240" w:lineRule="auto"/>
                        <w:rPr>
                          <w:rFonts w:ascii="Verdana" w:eastAsia="Times New Roman" w:hAnsi="Verdana" w:cs="Times New Roman"/>
                          <w:sz w:val="21"/>
                          <w:szCs w:val="21"/>
                          <w:lang w:eastAsia="en-GB"/>
                        </w:rPr>
                      </w:pPr>
                      <w:r w:rsidRPr="00BF790B">
                        <w:rPr>
                          <w:rFonts w:ascii="Verdana" w:eastAsia="Times New Roman" w:hAnsi="Verdana" w:cs="Times New Roman"/>
                          <w:sz w:val="21"/>
                          <w:szCs w:val="21"/>
                          <w:lang w:eastAsia="en-GB"/>
                        </w:rPr>
                        <w:t>Maintaining accurate records of any valuations undertaken and updating when required.</w:t>
                      </w:r>
                    </w:p>
                    <w:p w14:paraId="7CAF7859" w14:textId="77777777" w:rsidR="00BF790B" w:rsidRPr="00BF790B" w:rsidRDefault="00BF790B" w:rsidP="00BF790B">
                      <w:pPr>
                        <w:spacing w:after="0" w:line="240" w:lineRule="auto"/>
                        <w:rPr>
                          <w:rFonts w:ascii="Verdana" w:eastAsia="Times New Roman" w:hAnsi="Verdana" w:cs="Times New Roman"/>
                          <w:sz w:val="21"/>
                          <w:szCs w:val="21"/>
                          <w:lang w:eastAsia="en-GB"/>
                        </w:rPr>
                      </w:pPr>
                      <w:r w:rsidRPr="00BF790B">
                        <w:rPr>
                          <w:rFonts w:ascii="Verdana" w:eastAsia="Times New Roman" w:hAnsi="Verdana" w:cs="Times New Roman"/>
                          <w:b/>
                          <w:bCs/>
                          <w:sz w:val="21"/>
                          <w:szCs w:val="21"/>
                          <w:lang w:eastAsia="en-GB"/>
                        </w:rPr>
                        <w:t>4. Legislative &amp; Regulatory Advice</w:t>
                      </w:r>
                    </w:p>
                    <w:p w14:paraId="72A8F008" w14:textId="77777777" w:rsidR="00BF790B" w:rsidRPr="00BF790B" w:rsidRDefault="00BF790B" w:rsidP="00BF790B">
                      <w:pPr>
                        <w:numPr>
                          <w:ilvl w:val="0"/>
                          <w:numId w:val="7"/>
                        </w:numPr>
                        <w:spacing w:after="0" w:line="240" w:lineRule="auto"/>
                        <w:rPr>
                          <w:rFonts w:ascii="Verdana" w:eastAsia="Times New Roman" w:hAnsi="Verdana" w:cs="Times New Roman"/>
                          <w:sz w:val="21"/>
                          <w:szCs w:val="21"/>
                          <w:lang w:eastAsia="en-GB"/>
                        </w:rPr>
                      </w:pPr>
                      <w:r w:rsidRPr="00BF790B">
                        <w:rPr>
                          <w:rFonts w:ascii="Verdana" w:eastAsia="Times New Roman" w:hAnsi="Verdana" w:cs="Times New Roman"/>
                          <w:sz w:val="21"/>
                          <w:szCs w:val="21"/>
                          <w:lang w:eastAsia="en-GB"/>
                        </w:rPr>
                        <w:t>Reviewing and advising the Head of Portfolio on any legislative/regulatory changes that might impact the Society's property business and property strategy.</w:t>
                      </w:r>
                    </w:p>
                    <w:p w14:paraId="560D4CEE" w14:textId="77777777" w:rsidR="00BF790B" w:rsidRPr="00BF790B" w:rsidRDefault="00BF790B" w:rsidP="00BF790B">
                      <w:pPr>
                        <w:spacing w:after="0" w:line="240" w:lineRule="auto"/>
                        <w:rPr>
                          <w:rFonts w:ascii="Verdana" w:eastAsia="Times New Roman" w:hAnsi="Verdana" w:cs="Times New Roman"/>
                          <w:sz w:val="21"/>
                          <w:szCs w:val="21"/>
                          <w:lang w:eastAsia="en-GB"/>
                        </w:rPr>
                      </w:pPr>
                      <w:r w:rsidRPr="00BF790B">
                        <w:rPr>
                          <w:rFonts w:ascii="Verdana" w:eastAsia="Times New Roman" w:hAnsi="Verdana" w:cs="Times New Roman"/>
                          <w:b/>
                          <w:bCs/>
                          <w:sz w:val="21"/>
                          <w:szCs w:val="21"/>
                          <w:lang w:eastAsia="en-GB"/>
                        </w:rPr>
                        <w:t>5. Strategic Support</w:t>
                      </w:r>
                    </w:p>
                    <w:p w14:paraId="574D2133" w14:textId="77777777" w:rsidR="00BF790B" w:rsidRPr="00BF790B" w:rsidRDefault="00BF790B" w:rsidP="00BF790B">
                      <w:pPr>
                        <w:numPr>
                          <w:ilvl w:val="0"/>
                          <w:numId w:val="8"/>
                        </w:numPr>
                        <w:spacing w:after="0" w:line="240" w:lineRule="auto"/>
                        <w:rPr>
                          <w:rFonts w:ascii="Verdana" w:eastAsia="Times New Roman" w:hAnsi="Verdana" w:cs="Times New Roman"/>
                          <w:sz w:val="21"/>
                          <w:szCs w:val="21"/>
                          <w:lang w:eastAsia="en-GB"/>
                        </w:rPr>
                      </w:pPr>
                      <w:r w:rsidRPr="00BF790B">
                        <w:rPr>
                          <w:rFonts w:ascii="Verdana" w:eastAsia="Times New Roman" w:hAnsi="Verdana" w:cs="Times New Roman"/>
                          <w:sz w:val="21"/>
                          <w:szCs w:val="21"/>
                          <w:lang w:eastAsia="en-GB"/>
                        </w:rPr>
                        <w:t>Supporting the Portfolio and Acquisition Teams with property-related decision making and strategy.</w:t>
                      </w:r>
                    </w:p>
                    <w:p w14:paraId="2EE26AA5" w14:textId="44FF7A18" w:rsidR="002647D8" w:rsidRPr="000C1DFA" w:rsidRDefault="002647D8" w:rsidP="002647D8">
                      <w:pPr>
                        <w:spacing w:after="0" w:line="240" w:lineRule="auto"/>
                        <w:rPr>
                          <w:rFonts w:ascii="Verdana" w:eastAsia="Times New Roman" w:hAnsi="Verdana" w:cs="Times New Roman"/>
                          <w:sz w:val="21"/>
                          <w:szCs w:val="21"/>
                          <w:lang w:eastAsia="en-GB"/>
                        </w:rPr>
                      </w:pPr>
                    </w:p>
                    <w:p w14:paraId="578D7BB3" w14:textId="77777777" w:rsidR="00C646DF" w:rsidRPr="00D77CDE" w:rsidRDefault="00C646DF" w:rsidP="00C646DF">
                      <w:pPr>
                        <w:ind w:left="720"/>
                        <w:contextualSpacing/>
                        <w:rPr>
                          <w:rFonts w:ascii="Verdana" w:hAnsi="Verdana"/>
                          <w:sz w:val="21"/>
                          <w:szCs w:val="21"/>
                        </w:rPr>
                      </w:pPr>
                    </w:p>
                    <w:p w14:paraId="69CF5FAF" w14:textId="77777777" w:rsidR="00C646DF" w:rsidRPr="00D77CDE" w:rsidRDefault="00C646DF" w:rsidP="00C646DF">
                      <w:pPr>
                        <w:rPr>
                          <w:rFonts w:ascii="Verdana" w:hAnsi="Verdana"/>
                          <w:sz w:val="21"/>
                          <w:szCs w:val="21"/>
                        </w:rPr>
                      </w:pPr>
                      <w:r w:rsidRPr="00D77CDE">
                        <w:rPr>
                          <w:rFonts w:ascii="Verdana" w:hAnsi="Verdana"/>
                          <w:sz w:val="21"/>
                          <w:szCs w:val="21"/>
                        </w:rPr>
                        <w:t>This job description sets out the major tasks associated with the stated purpose of this post. Minor tasks normally considered an integral function of this post will be undertaken and not excluded simply because they are not itemised.</w:t>
                      </w:r>
                    </w:p>
                    <w:p w14:paraId="5F40A1E0" w14:textId="7AF90580" w:rsidR="00422363" w:rsidRPr="00D77CDE" w:rsidRDefault="00422363" w:rsidP="00422363">
                      <w:pPr>
                        <w:rPr>
                          <w:rFonts w:ascii="Verdana" w:hAnsi="Verdana"/>
                          <w:sz w:val="21"/>
                          <w:szCs w:val="21"/>
                        </w:rPr>
                      </w:pPr>
                    </w:p>
                  </w:txbxContent>
                </v:textbox>
              </v:shape>
            </w:pict>
          </mc:Fallback>
        </mc:AlternateContent>
      </w:r>
    </w:p>
    <w:p w14:paraId="29B22731" w14:textId="297BACAD" w:rsidR="000F1B06" w:rsidRDefault="000F1B06"/>
    <w:p w14:paraId="4CCEB85D" w14:textId="7C1CFED3" w:rsidR="000F1B06" w:rsidRDefault="000F1B06"/>
    <w:p w14:paraId="2143EFA7" w14:textId="466DC011" w:rsidR="000F1B06" w:rsidRDefault="000F1B06"/>
    <w:p w14:paraId="2C17C8FB" w14:textId="64186677" w:rsidR="000F1B06" w:rsidRDefault="000F1B06"/>
    <w:p w14:paraId="5C7E3C16" w14:textId="171E7055" w:rsidR="000F1B06" w:rsidRDefault="000F1B06"/>
    <w:p w14:paraId="6E5E029B" w14:textId="278047E3" w:rsidR="000F1B06" w:rsidRDefault="000F1B06"/>
    <w:p w14:paraId="60BCCA8C" w14:textId="13A0BDEF" w:rsidR="000F1B06" w:rsidRDefault="000F1B06"/>
    <w:p w14:paraId="0B59B3C2" w14:textId="03CC2312" w:rsidR="000F1B06" w:rsidRDefault="000F1B06"/>
    <w:p w14:paraId="5C27DEB3" w14:textId="11E3D2B2" w:rsidR="000F1B06" w:rsidRDefault="000F1B06"/>
    <w:p w14:paraId="4A1BEBC2" w14:textId="0796ED55" w:rsidR="000F1B06" w:rsidRDefault="000F1B06"/>
    <w:p w14:paraId="533F25A4" w14:textId="54522C5E" w:rsidR="000F1B06" w:rsidRDefault="000F1B06"/>
    <w:p w14:paraId="1ACB8BED" w14:textId="68DC7A33" w:rsidR="000F1B06" w:rsidRDefault="000F1B06"/>
    <w:p w14:paraId="2AC999D9" w14:textId="5AE539AC" w:rsidR="000F1B06" w:rsidRDefault="000F1B06"/>
    <w:p w14:paraId="4A2A724C" w14:textId="6F7CF7D3" w:rsidR="000F1B06" w:rsidRDefault="00A0153E">
      <w:r>
        <w:rPr>
          <w:noProof/>
        </w:rPr>
        <mc:AlternateContent>
          <mc:Choice Requires="wps">
            <w:drawing>
              <wp:anchor distT="45720" distB="45720" distL="114300" distR="114300" simplePos="0" relativeHeight="251658247" behindDoc="1" locked="0" layoutInCell="1" allowOverlap="1" wp14:anchorId="037B6B48" wp14:editId="46D1D6DC">
                <wp:simplePos x="0" y="0"/>
                <wp:positionH relativeFrom="margin">
                  <wp:posOffset>-552450</wp:posOffset>
                </wp:positionH>
                <wp:positionV relativeFrom="paragraph">
                  <wp:posOffset>2249805</wp:posOffset>
                </wp:positionV>
                <wp:extent cx="6949440" cy="2066925"/>
                <wp:effectExtent l="0" t="0" r="381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2066925"/>
                        </a:xfrm>
                        <a:prstGeom prst="rect">
                          <a:avLst/>
                        </a:prstGeom>
                        <a:solidFill>
                          <a:srgbClr val="FFFFFF"/>
                        </a:solidFill>
                        <a:ln w="9525">
                          <a:noFill/>
                          <a:miter lim="800000"/>
                          <a:headEnd/>
                          <a:tailEnd/>
                        </a:ln>
                      </wps:spPr>
                      <wps:txbx>
                        <w:txbxContent>
                          <w:p w14:paraId="0DC47E9D" w14:textId="086FE0AD" w:rsidR="004944A0" w:rsidRPr="004944A0" w:rsidRDefault="004944A0" w:rsidP="001958C0">
                            <w:pPr>
                              <w:rPr>
                                <w:rFonts w:ascii="Verdana" w:hAnsi="Verdana"/>
                                <w:b/>
                                <w:bCs/>
                              </w:rPr>
                            </w:pPr>
                            <w:r w:rsidRPr="004944A0">
                              <w:rPr>
                                <w:rFonts w:ascii="Verdana" w:hAnsi="Verdana"/>
                                <w:b/>
                                <w:bCs/>
                              </w:rPr>
                              <w:t>Our Values</w:t>
                            </w:r>
                          </w:p>
                          <w:p w14:paraId="786B3BB5" w14:textId="77777777" w:rsidR="00A0153E" w:rsidRDefault="004944A0" w:rsidP="001958C0">
                            <w:pPr>
                              <w:rPr>
                                <w:rFonts w:ascii="Verdana" w:hAnsi="Verdana"/>
                              </w:rPr>
                            </w:pPr>
                            <w:r>
                              <w:rPr>
                                <w:rFonts w:ascii="Verdana" w:hAnsi="Verdana"/>
                              </w:rPr>
                              <w:t>At Our Co-op, we live by a set of five values. What’s important to remember is that your behaviours reflect our values in whatever task you’re performing.</w:t>
                            </w:r>
                          </w:p>
                          <w:p w14:paraId="52B3E215" w14:textId="68434998" w:rsidR="00A41919" w:rsidRDefault="00A0153E" w:rsidP="001958C0">
                            <w:pPr>
                              <w:rPr>
                                <w:rFonts w:ascii="Verdana" w:hAnsi="Verdana"/>
                              </w:rPr>
                            </w:pPr>
                            <w:r>
                              <w:rPr>
                                <w:rFonts w:ascii="Verdana" w:hAnsi="Verdana"/>
                                <w:noProof/>
                              </w:rPr>
                              <w:drawing>
                                <wp:inline distT="0" distB="0" distL="0" distR="0" wp14:anchorId="5C1002E3" wp14:editId="62CA5EDC">
                                  <wp:extent cx="6757670" cy="718185"/>
                                  <wp:effectExtent l="0" t="0" r="5080" b="5715"/>
                                  <wp:docPr id="16365899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589945" name="Picture 1636589945"/>
                                          <pic:cNvPicPr/>
                                        </pic:nvPicPr>
                                        <pic:blipFill>
                                          <a:blip r:embed="rId14">
                                            <a:extLst>
                                              <a:ext uri="{28A0092B-C50C-407E-A947-70E740481C1C}">
                                                <a14:useLocalDpi xmlns:a14="http://schemas.microsoft.com/office/drawing/2010/main" val="0"/>
                                              </a:ext>
                                            </a:extLst>
                                          </a:blip>
                                          <a:stretch>
                                            <a:fillRect/>
                                          </a:stretch>
                                        </pic:blipFill>
                                        <pic:spPr>
                                          <a:xfrm>
                                            <a:off x="0" y="0"/>
                                            <a:ext cx="6757670" cy="718185"/>
                                          </a:xfrm>
                                          <a:prstGeom prst="rect">
                                            <a:avLst/>
                                          </a:prstGeom>
                                        </pic:spPr>
                                      </pic:pic>
                                    </a:graphicData>
                                  </a:graphic>
                                </wp:inline>
                              </w:drawing>
                            </w:r>
                          </w:p>
                          <w:p w14:paraId="0AD76EB7" w14:textId="32AF650D" w:rsidR="001958C0" w:rsidRPr="001958C0" w:rsidRDefault="001958C0" w:rsidP="001958C0">
                            <w:pPr>
                              <w:rPr>
                                <w:rFonts w:ascii="Verdana" w:hAnsi="Verdana"/>
                                <w:color w:val="0070C0"/>
                                <w:sz w:val="21"/>
                                <w:szCs w:val="21"/>
                              </w:rPr>
                            </w:pPr>
                            <w:r w:rsidRPr="001958C0">
                              <w:rPr>
                                <w:rFonts w:ascii="Verdana" w:hAnsi="Verdana"/>
                              </w:rPr>
                              <w:t xml:space="preserve">To find out more about our values, </w:t>
                            </w:r>
                            <w:r>
                              <w:rPr>
                                <w:rFonts w:ascii="Verdana" w:hAnsi="Verdana"/>
                              </w:rPr>
                              <w:t xml:space="preserve">visit </w:t>
                            </w:r>
                            <w:r w:rsidRPr="001958C0">
                              <w:rPr>
                                <w:rFonts w:ascii="Verdana" w:hAnsi="Verdana"/>
                                <w:b/>
                                <w:bCs/>
                              </w:rPr>
                              <w:t>www.eastofengland.coop/careers/our-values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B6B48" id="_x0000_s1031" type="#_x0000_t202" style="position:absolute;margin-left:-43.5pt;margin-top:177.15pt;width:547.2pt;height:162.75pt;z-index:-25165823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" stroked="f">
                <v:textbox>
                  <w:txbxContent>
                    <w:p w14:paraId="0DC47E9D" w14:textId="086FE0AD" w:rsidR="004944A0" w:rsidRPr="004944A0" w:rsidRDefault="004944A0" w:rsidP="001958C0">
                      <w:pPr>
                        <w:rPr>
                          <w:rFonts w:ascii="Verdana" w:hAnsi="Verdana"/>
                          <w:b/>
                          <w:bCs/>
                        </w:rPr>
                      </w:pPr>
                      <w:r w:rsidRPr="004944A0">
                        <w:rPr>
                          <w:rFonts w:ascii="Verdana" w:hAnsi="Verdana"/>
                          <w:b/>
                          <w:bCs/>
                        </w:rPr>
                        <w:t>Our Values</w:t>
                      </w:r>
                    </w:p>
                    <w:p w14:paraId="786B3BB5" w14:textId="77777777" w:rsidR="00A0153E" w:rsidRDefault="004944A0" w:rsidP="001958C0">
                      <w:pPr>
                        <w:rPr>
                          <w:rFonts w:ascii="Verdana" w:hAnsi="Verdana"/>
                        </w:rPr>
                      </w:pPr>
                      <w:r>
                        <w:rPr>
                          <w:rFonts w:ascii="Verdana" w:hAnsi="Verdana"/>
                        </w:rPr>
                        <w:t>At Our Co-op, we live by a set of five values. What’s important to remember is that your behaviours reflect our values in whatever task you’re performing.</w:t>
                      </w:r>
                    </w:p>
                    <w:p w14:paraId="52B3E215" w14:textId="68434998" w:rsidR="00A41919" w:rsidRDefault="00A0153E" w:rsidP="001958C0">
                      <w:pPr>
                        <w:rPr>
                          <w:rFonts w:ascii="Verdana" w:hAnsi="Verdana"/>
                        </w:rPr>
                      </w:pPr>
                      <w:r>
                        <w:rPr>
                          <w:rFonts w:ascii="Verdana" w:hAnsi="Verdana"/>
                          <w:noProof/>
                        </w:rPr>
                        <w:drawing>
                          <wp:inline distT="0" distB="0" distL="0" distR="0" wp14:anchorId="5C1002E3" wp14:editId="62CA5EDC">
                            <wp:extent cx="6757670" cy="718185"/>
                            <wp:effectExtent l="0" t="0" r="5080" b="5715"/>
                            <wp:docPr id="16365899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589945" name="Picture 1636589945"/>
                                    <pic:cNvPicPr/>
                                  </pic:nvPicPr>
                                  <pic:blipFill>
                                    <a:blip r:embed="rId14">
                                      <a:extLst>
                                        <a:ext uri="{28A0092B-C50C-407E-A947-70E740481C1C}">
                                          <a14:useLocalDpi xmlns:a14="http://schemas.microsoft.com/office/drawing/2010/main" val="0"/>
                                        </a:ext>
                                      </a:extLst>
                                    </a:blip>
                                    <a:stretch>
                                      <a:fillRect/>
                                    </a:stretch>
                                  </pic:blipFill>
                                  <pic:spPr>
                                    <a:xfrm>
                                      <a:off x="0" y="0"/>
                                      <a:ext cx="6757670" cy="718185"/>
                                    </a:xfrm>
                                    <a:prstGeom prst="rect">
                                      <a:avLst/>
                                    </a:prstGeom>
                                  </pic:spPr>
                                </pic:pic>
                              </a:graphicData>
                            </a:graphic>
                          </wp:inline>
                        </w:drawing>
                      </w:r>
                    </w:p>
                    <w:p w14:paraId="0AD76EB7" w14:textId="32AF650D" w:rsidR="001958C0" w:rsidRPr="001958C0" w:rsidRDefault="001958C0" w:rsidP="001958C0">
                      <w:pPr>
                        <w:rPr>
                          <w:rFonts w:ascii="Verdana" w:hAnsi="Verdana"/>
                          <w:color w:val="0070C0"/>
                          <w:sz w:val="21"/>
                          <w:szCs w:val="21"/>
                        </w:rPr>
                      </w:pPr>
                      <w:r w:rsidRPr="001958C0">
                        <w:rPr>
                          <w:rFonts w:ascii="Verdana" w:hAnsi="Verdana"/>
                        </w:rPr>
                        <w:t xml:space="preserve">To find out more about our values, </w:t>
                      </w:r>
                      <w:r>
                        <w:rPr>
                          <w:rFonts w:ascii="Verdana" w:hAnsi="Verdana"/>
                        </w:rPr>
                        <w:t xml:space="preserve">visit </w:t>
                      </w:r>
                      <w:r w:rsidRPr="001958C0">
                        <w:rPr>
                          <w:rFonts w:ascii="Verdana" w:hAnsi="Verdana"/>
                          <w:b/>
                          <w:bCs/>
                        </w:rPr>
                        <w:t>www.eastofengland.coop/careers/our-values</w:t>
                      </w:r>
                    </w:p>
                  </w:txbxContent>
                </v:textbox>
                <w10:wrap anchorx="margin"/>
              </v:shape>
            </w:pict>
          </mc:Fallback>
        </mc:AlternateContent>
      </w:r>
      <w:r w:rsidR="00623B38">
        <w:rPr>
          <w:noProof/>
        </w:rPr>
        <mc:AlternateContent>
          <mc:Choice Requires="wps">
            <w:drawing>
              <wp:anchor distT="45720" distB="45720" distL="114300" distR="114300" simplePos="0" relativeHeight="251658248" behindDoc="1" locked="0" layoutInCell="1" allowOverlap="1" wp14:anchorId="3808B8FC" wp14:editId="0A619949">
                <wp:simplePos x="0" y="0"/>
                <wp:positionH relativeFrom="column">
                  <wp:posOffset>5149850</wp:posOffset>
                </wp:positionH>
                <wp:positionV relativeFrom="paragraph">
                  <wp:posOffset>4469130</wp:posOffset>
                </wp:positionV>
                <wp:extent cx="1117600" cy="317500"/>
                <wp:effectExtent l="0" t="0" r="6350"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317500"/>
                        </a:xfrm>
                        <a:prstGeom prst="rect">
                          <a:avLst/>
                        </a:prstGeom>
                        <a:solidFill>
                          <a:srgbClr val="FFFFFF"/>
                        </a:solidFill>
                        <a:ln w="9525">
                          <a:noFill/>
                          <a:miter lim="800000"/>
                          <a:headEnd/>
                          <a:tailEnd/>
                        </a:ln>
                      </wps:spPr>
                      <wps:txbx>
                        <w:txbxContent>
                          <w:p w14:paraId="2C210F51" w14:textId="44BE607A" w:rsidR="00623B38" w:rsidRPr="00A41919" w:rsidRDefault="00623B38" w:rsidP="00623B38">
                            <w:pPr>
                              <w:jc w:val="center"/>
                              <w:rPr>
                                <w:rFonts w:ascii="Verdana" w:hAnsi="Verdana"/>
                                <w:b/>
                                <w:bCs/>
                                <w:sz w:val="18"/>
                                <w:szCs w:val="18"/>
                              </w:rPr>
                            </w:pPr>
                            <w:r w:rsidRPr="00A41919">
                              <w:rPr>
                                <w:rFonts w:ascii="Verdana" w:hAnsi="Verdana"/>
                                <w:b/>
                                <w:bCs/>
                                <w:sz w:val="18"/>
                                <w:szCs w:val="18"/>
                              </w:rPr>
                              <w:t>V</w:t>
                            </w:r>
                            <w:r w:rsidR="00334A28">
                              <w:rPr>
                                <w:rFonts w:ascii="Verdana" w:hAnsi="Verdana"/>
                                <w:b/>
                                <w:bCs/>
                                <w:sz w:val="18"/>
                                <w:szCs w:val="18"/>
                              </w:rPr>
                              <w:t>1 – 03</w:t>
                            </w:r>
                            <w:r w:rsidR="00A41919" w:rsidRPr="00A41919">
                              <w:rPr>
                                <w:rFonts w:ascii="Verdana" w:hAnsi="Verdana"/>
                                <w:b/>
                                <w:bCs/>
                                <w:sz w:val="18"/>
                                <w:szCs w:val="18"/>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8B8FC" id="_x0000_s1032" type="#_x0000_t202" style="position:absolute;margin-left:405.5pt;margin-top:351.9pt;width:88pt;height:25pt;z-index:-251658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" stroked="f">
                <v:textbox>
                  <w:txbxContent>
                    <w:p w14:paraId="2C210F51" w14:textId="44BE607A" w:rsidR="00623B38" w:rsidRPr="00A41919" w:rsidRDefault="00623B38" w:rsidP="00623B38">
                      <w:pPr>
                        <w:jc w:val="center"/>
                        <w:rPr>
                          <w:rFonts w:ascii="Verdana" w:hAnsi="Verdana"/>
                          <w:b/>
                          <w:bCs/>
                          <w:sz w:val="18"/>
                          <w:szCs w:val="18"/>
                        </w:rPr>
                      </w:pPr>
                      <w:r w:rsidRPr="00A41919">
                        <w:rPr>
                          <w:rFonts w:ascii="Verdana" w:hAnsi="Verdana"/>
                          <w:b/>
                          <w:bCs/>
                          <w:sz w:val="18"/>
                          <w:szCs w:val="18"/>
                        </w:rPr>
                        <w:t>V</w:t>
                      </w:r>
                      <w:r w:rsidR="00334A28">
                        <w:rPr>
                          <w:rFonts w:ascii="Verdana" w:hAnsi="Verdana"/>
                          <w:b/>
                          <w:bCs/>
                          <w:sz w:val="18"/>
                          <w:szCs w:val="18"/>
                        </w:rPr>
                        <w:t>1 – 03</w:t>
                      </w:r>
                      <w:r w:rsidR="00A41919" w:rsidRPr="00A41919">
                        <w:rPr>
                          <w:rFonts w:ascii="Verdana" w:hAnsi="Verdana"/>
                          <w:b/>
                          <w:bCs/>
                          <w:sz w:val="18"/>
                          <w:szCs w:val="18"/>
                        </w:rPr>
                        <w:t>/2025</w:t>
                      </w:r>
                    </w:p>
                  </w:txbxContent>
                </v:textbox>
              </v:shape>
            </w:pict>
          </mc:Fallback>
        </mc:AlternateContent>
      </w:r>
    </w:p>
    <w:sectPr w:rsidR="000F1B06" w:rsidSect="000F1B0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FE16D" w14:textId="77777777" w:rsidR="008E086F" w:rsidRDefault="008E086F" w:rsidP="000F1B06">
      <w:pPr>
        <w:spacing w:after="0" w:line="240" w:lineRule="auto"/>
      </w:pPr>
      <w:r>
        <w:separator/>
      </w:r>
    </w:p>
  </w:endnote>
  <w:endnote w:type="continuationSeparator" w:id="0">
    <w:p w14:paraId="206C419D" w14:textId="77777777" w:rsidR="008E086F" w:rsidRDefault="008E086F" w:rsidP="000F1B06">
      <w:pPr>
        <w:spacing w:after="0" w:line="240" w:lineRule="auto"/>
      </w:pPr>
      <w:r>
        <w:continuationSeparator/>
      </w:r>
    </w:p>
  </w:endnote>
  <w:endnote w:type="continuationNotice" w:id="1">
    <w:p w14:paraId="39CD1826" w14:textId="77777777" w:rsidR="008E086F" w:rsidRDefault="008E08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0CBFC" w14:textId="77777777" w:rsidR="008E086F" w:rsidRDefault="008E086F" w:rsidP="000F1B06">
      <w:pPr>
        <w:spacing w:after="0" w:line="240" w:lineRule="auto"/>
      </w:pPr>
      <w:r>
        <w:separator/>
      </w:r>
    </w:p>
  </w:footnote>
  <w:footnote w:type="continuationSeparator" w:id="0">
    <w:p w14:paraId="57D39224" w14:textId="77777777" w:rsidR="008E086F" w:rsidRDefault="008E086F" w:rsidP="000F1B06">
      <w:pPr>
        <w:spacing w:after="0" w:line="240" w:lineRule="auto"/>
      </w:pPr>
      <w:r>
        <w:continuationSeparator/>
      </w:r>
    </w:p>
  </w:footnote>
  <w:footnote w:type="continuationNotice" w:id="1">
    <w:p w14:paraId="3CE0860D" w14:textId="77777777" w:rsidR="008E086F" w:rsidRDefault="008E08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653A2"/>
    <w:multiLevelType w:val="multilevel"/>
    <w:tmpl w:val="56DE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B457C"/>
    <w:multiLevelType w:val="multilevel"/>
    <w:tmpl w:val="CDFA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E1C62"/>
    <w:multiLevelType w:val="hybridMultilevel"/>
    <w:tmpl w:val="3A7E5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A5228"/>
    <w:multiLevelType w:val="multilevel"/>
    <w:tmpl w:val="2824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C04FD7"/>
    <w:multiLevelType w:val="multilevel"/>
    <w:tmpl w:val="4330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F87D24"/>
    <w:multiLevelType w:val="multilevel"/>
    <w:tmpl w:val="3AFC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3F5E03"/>
    <w:multiLevelType w:val="hybridMultilevel"/>
    <w:tmpl w:val="D7A44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D5C10CC"/>
    <w:multiLevelType w:val="multilevel"/>
    <w:tmpl w:val="2EA2655C"/>
    <w:lvl w:ilvl="0">
      <w:start w:val="1"/>
      <w:numFmt w:val="decimal"/>
      <w:lvlText w:val="%1."/>
      <w:lvlJc w:val="left"/>
      <w:pPr>
        <w:tabs>
          <w:tab w:val="num" w:pos="360"/>
        </w:tabs>
        <w:ind w:left="360" w:hanging="360"/>
      </w:pPr>
    </w:lvl>
    <w:lvl w:ilvl="1">
      <w:start w:val="1"/>
      <w:numFmt w:val="bullet"/>
      <w:lvlText w:val=""/>
      <w:lvlJc w:val="left"/>
      <w:pPr>
        <w:tabs>
          <w:tab w:val="num" w:pos="785"/>
        </w:tabs>
        <w:ind w:left="785"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529026910">
    <w:abstractNumId w:val="2"/>
  </w:num>
  <w:num w:numId="2" w16cid:durableId="272136439">
    <w:abstractNumId w:val="6"/>
  </w:num>
  <w:num w:numId="3" w16cid:durableId="1854026154">
    <w:abstractNumId w:val="7"/>
  </w:num>
  <w:num w:numId="4" w16cid:durableId="45643804">
    <w:abstractNumId w:val="4"/>
  </w:num>
  <w:num w:numId="5" w16cid:durableId="1111165785">
    <w:abstractNumId w:val="3"/>
  </w:num>
  <w:num w:numId="6" w16cid:durableId="925722188">
    <w:abstractNumId w:val="0"/>
  </w:num>
  <w:num w:numId="7" w16cid:durableId="23750272">
    <w:abstractNumId w:val="5"/>
  </w:num>
  <w:num w:numId="8" w16cid:durableId="839389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06"/>
    <w:rsid w:val="000074AA"/>
    <w:rsid w:val="000234FB"/>
    <w:rsid w:val="00025B00"/>
    <w:rsid w:val="00027A58"/>
    <w:rsid w:val="000307C0"/>
    <w:rsid w:val="00065BE8"/>
    <w:rsid w:val="00072943"/>
    <w:rsid w:val="000C59D9"/>
    <w:rsid w:val="000F1B06"/>
    <w:rsid w:val="0011379D"/>
    <w:rsid w:val="001507E8"/>
    <w:rsid w:val="00177319"/>
    <w:rsid w:val="001958C0"/>
    <w:rsid w:val="00197300"/>
    <w:rsid w:val="001B6487"/>
    <w:rsid w:val="0026186A"/>
    <w:rsid w:val="002647D8"/>
    <w:rsid w:val="00265EB4"/>
    <w:rsid w:val="002B2C8E"/>
    <w:rsid w:val="002F6C04"/>
    <w:rsid w:val="00334A28"/>
    <w:rsid w:val="00352D60"/>
    <w:rsid w:val="00392220"/>
    <w:rsid w:val="003B26D4"/>
    <w:rsid w:val="003D7B2C"/>
    <w:rsid w:val="003F228F"/>
    <w:rsid w:val="003F50BC"/>
    <w:rsid w:val="00422363"/>
    <w:rsid w:val="00441D68"/>
    <w:rsid w:val="004622E5"/>
    <w:rsid w:val="00477A8B"/>
    <w:rsid w:val="00485802"/>
    <w:rsid w:val="004944A0"/>
    <w:rsid w:val="004C2957"/>
    <w:rsid w:val="004E1963"/>
    <w:rsid w:val="005211AB"/>
    <w:rsid w:val="005307FD"/>
    <w:rsid w:val="005D744C"/>
    <w:rsid w:val="00623B38"/>
    <w:rsid w:val="00641A0C"/>
    <w:rsid w:val="007500F7"/>
    <w:rsid w:val="00790BB7"/>
    <w:rsid w:val="007B0D45"/>
    <w:rsid w:val="007F5D7E"/>
    <w:rsid w:val="00805B39"/>
    <w:rsid w:val="00820578"/>
    <w:rsid w:val="00847B80"/>
    <w:rsid w:val="008507C2"/>
    <w:rsid w:val="00874B2C"/>
    <w:rsid w:val="008806FA"/>
    <w:rsid w:val="008B7F36"/>
    <w:rsid w:val="008C3426"/>
    <w:rsid w:val="008C3856"/>
    <w:rsid w:val="008E086F"/>
    <w:rsid w:val="008F12D0"/>
    <w:rsid w:val="00950235"/>
    <w:rsid w:val="00981029"/>
    <w:rsid w:val="009C72B5"/>
    <w:rsid w:val="00A0153E"/>
    <w:rsid w:val="00A0612E"/>
    <w:rsid w:val="00A41919"/>
    <w:rsid w:val="00A955D1"/>
    <w:rsid w:val="00A95665"/>
    <w:rsid w:val="00AC2825"/>
    <w:rsid w:val="00B22B5B"/>
    <w:rsid w:val="00B73537"/>
    <w:rsid w:val="00B812CC"/>
    <w:rsid w:val="00B973D9"/>
    <w:rsid w:val="00BB7B4B"/>
    <w:rsid w:val="00BB7FA9"/>
    <w:rsid w:val="00BC5EE5"/>
    <w:rsid w:val="00BD294C"/>
    <w:rsid w:val="00BF790B"/>
    <w:rsid w:val="00C05989"/>
    <w:rsid w:val="00C11817"/>
    <w:rsid w:val="00C53E35"/>
    <w:rsid w:val="00C551CD"/>
    <w:rsid w:val="00C646DF"/>
    <w:rsid w:val="00C75BAB"/>
    <w:rsid w:val="00C81D72"/>
    <w:rsid w:val="00C855A5"/>
    <w:rsid w:val="00CE098B"/>
    <w:rsid w:val="00CF0F99"/>
    <w:rsid w:val="00CF5187"/>
    <w:rsid w:val="00D229D4"/>
    <w:rsid w:val="00D5358B"/>
    <w:rsid w:val="00D57510"/>
    <w:rsid w:val="00D77CDE"/>
    <w:rsid w:val="00E113F5"/>
    <w:rsid w:val="00E95368"/>
    <w:rsid w:val="00EA6212"/>
    <w:rsid w:val="00EB1C9A"/>
    <w:rsid w:val="00EE09AF"/>
    <w:rsid w:val="00EF5D07"/>
    <w:rsid w:val="00F140B2"/>
    <w:rsid w:val="00F41E4F"/>
    <w:rsid w:val="00F943DA"/>
    <w:rsid w:val="00F95D40"/>
    <w:rsid w:val="00FF037C"/>
    <w:rsid w:val="00FF21FB"/>
    <w:rsid w:val="00FF7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51B2A"/>
  <w15:chartTrackingRefBased/>
  <w15:docId w15:val="{3DD0D097-7611-4936-BCE2-400DADE3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B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B06"/>
  </w:style>
  <w:style w:type="paragraph" w:styleId="Footer">
    <w:name w:val="footer"/>
    <w:basedOn w:val="Normal"/>
    <w:link w:val="FooterChar"/>
    <w:uiPriority w:val="99"/>
    <w:unhideWhenUsed/>
    <w:rsid w:val="000F1B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B06"/>
  </w:style>
  <w:style w:type="paragraph" w:styleId="ListParagraph">
    <w:name w:val="List Paragraph"/>
    <w:basedOn w:val="Normal"/>
    <w:uiPriority w:val="34"/>
    <w:qFormat/>
    <w:rsid w:val="003B26D4"/>
    <w:pPr>
      <w:ind w:left="720"/>
      <w:contextualSpacing/>
    </w:pPr>
  </w:style>
  <w:style w:type="character" w:styleId="Hyperlink">
    <w:name w:val="Hyperlink"/>
    <w:basedOn w:val="DefaultParagraphFont"/>
    <w:uiPriority w:val="99"/>
    <w:unhideWhenUsed/>
    <w:rsid w:val="001958C0"/>
    <w:rPr>
      <w:color w:val="0563C1" w:themeColor="hyperlink"/>
      <w:u w:val="single"/>
    </w:rPr>
  </w:style>
  <w:style w:type="character" w:styleId="UnresolvedMention">
    <w:name w:val="Unresolved Mention"/>
    <w:basedOn w:val="DefaultParagraphFont"/>
    <w:uiPriority w:val="99"/>
    <w:semiHidden/>
    <w:unhideWhenUsed/>
    <w:rsid w:val="001958C0"/>
    <w:rPr>
      <w:color w:val="605E5C"/>
      <w:shd w:val="clear" w:color="auto" w:fill="E1DFDD"/>
    </w:rPr>
  </w:style>
  <w:style w:type="paragraph" w:styleId="NormalWeb">
    <w:name w:val="Normal (Web)"/>
    <w:basedOn w:val="Normal"/>
    <w:uiPriority w:val="99"/>
    <w:semiHidden/>
    <w:unhideWhenUsed/>
    <w:rsid w:val="00BF79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88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5e5600-14e6-48f8-85f2-608410550daa" xsi:nil="true"/>
    <lcf76f155ced4ddcb4097134ff3c332f xmlns="69204479-b6bf-4c89-8487-59b1dfbfb004">
      <Terms xmlns="http://schemas.microsoft.com/office/infopath/2007/PartnerControls"/>
    </lcf76f155ced4ddcb4097134ff3c332f>
    <LSTag1 xmlns="bb5e5600-14e6-48f8-85f2-608410550daa" xsi:nil="true"/>
    <LSTag4 xmlns="bb5e5600-14e6-48f8-85f2-608410550daa" xsi:nil="true"/>
    <LSTag3 xmlns="bb5e5600-14e6-48f8-85f2-608410550daa" xsi:nil="true"/>
    <LSTag2 xmlns="bb5e5600-14e6-48f8-85f2-608410550da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7D03C5873E054DB1515C8C76CE1A87" ma:contentTypeVersion="19" ma:contentTypeDescription="Create a new document." ma:contentTypeScope="" ma:versionID="00645f85a911b4c59d1c83a71a85b9be">
  <xsd:schema xmlns:xsd="http://www.w3.org/2001/XMLSchema" xmlns:xs="http://www.w3.org/2001/XMLSchema" xmlns:p="http://schemas.microsoft.com/office/2006/metadata/properties" xmlns:ns2="69204479-b6bf-4c89-8487-59b1dfbfb004" xmlns:ns3="bb5e5600-14e6-48f8-85f2-608410550daa" targetNamespace="http://schemas.microsoft.com/office/2006/metadata/properties" ma:root="true" ma:fieldsID="9ba3f2dd01f868cd219b1ea0963ea901" ns2:_="" ns3:_="">
    <xsd:import namespace="69204479-b6bf-4c89-8487-59b1dfbfb004"/>
    <xsd:import namespace="bb5e5600-14e6-48f8-85f2-608410550d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3:LSTag1" minOccurs="0"/>
                <xsd:element ref="ns3:LSTag2" minOccurs="0"/>
                <xsd:element ref="ns3:LSTag3" minOccurs="0"/>
                <xsd:element ref="ns3:LSTag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04479-b6bf-4c89-8487-59b1dfbfb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a7b0bc2-b250-407e-87cf-fa0733faa7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5e5600-14e6-48f8-85f2-608410550d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d94b68f-62b4-4b74-a252-e2b45ce4b7a2}" ma:internalName="TaxCatchAll" ma:showField="CatchAllData" ma:web="bb5e5600-14e6-48f8-85f2-608410550daa">
      <xsd:complexType>
        <xsd:complexContent>
          <xsd:extension base="dms:MultiChoiceLookup">
            <xsd:sequence>
              <xsd:element name="Value" type="dms:Lookup" maxOccurs="unbounded" minOccurs="0" nillable="true"/>
            </xsd:sequence>
          </xsd:extension>
        </xsd:complexContent>
      </xsd:complexType>
    </xsd:element>
    <xsd:element name="LSTag1" ma:index="23" nillable="true" ma:displayName="LSTag1" ma:hidden="true" ma:internalName="LSTag1">
      <xsd:simpleType>
        <xsd:restriction base="dms:Note"/>
      </xsd:simpleType>
    </xsd:element>
    <xsd:element name="LSTag2" ma:index="24" nillable="true" ma:displayName="LSTag2" ma:hidden="true" ma:internalName="LSTag2">
      <xsd:simpleType>
        <xsd:restriction base="dms:Note"/>
      </xsd:simpleType>
    </xsd:element>
    <xsd:element name="LSTag3" ma:index="25" nillable="true" ma:displayName="LSTag3" ma:hidden="true" ma:internalName="LSTag3">
      <xsd:simpleType>
        <xsd:restriction base="dms:Note"/>
      </xsd:simpleType>
    </xsd:element>
    <xsd:element name="LSTag4" ma:index="26" nillable="true" ma:displayName="LSTag4" ma:hidden="true" ma:internalName="LSTag4">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383923-E810-49C9-B950-E8F1E6BF99AF}">
  <ds:schemaRefs>
    <ds:schemaRef ds:uri="http://schemas.openxmlformats.org/officeDocument/2006/bibliography"/>
  </ds:schemaRefs>
</ds:datastoreItem>
</file>

<file path=customXml/itemProps2.xml><?xml version="1.0" encoding="utf-8"?>
<ds:datastoreItem xmlns:ds="http://schemas.openxmlformats.org/officeDocument/2006/customXml" ds:itemID="{BC3C4E65-811F-4436-891F-E8A87895655A}">
  <ds:schemaRefs>
    <ds:schemaRef ds:uri="http://schemas.microsoft.com/sharepoint/v3/contenttype/forms"/>
  </ds:schemaRefs>
</ds:datastoreItem>
</file>

<file path=customXml/itemProps3.xml><?xml version="1.0" encoding="utf-8"?>
<ds:datastoreItem xmlns:ds="http://schemas.openxmlformats.org/officeDocument/2006/customXml" ds:itemID="{C0297CC4-1893-4498-BDFF-2B9F62485A91}">
  <ds:schemaRefs>
    <ds:schemaRef ds:uri="http://schemas.microsoft.com/office/2006/metadata/properties"/>
    <ds:schemaRef ds:uri="http://schemas.microsoft.com/office/infopath/2007/PartnerControls"/>
    <ds:schemaRef ds:uri="bb5e5600-14e6-48f8-85f2-608410550daa"/>
    <ds:schemaRef ds:uri="69204479-b6bf-4c89-8487-59b1dfbfb004"/>
  </ds:schemaRefs>
</ds:datastoreItem>
</file>

<file path=customXml/itemProps4.xml><?xml version="1.0" encoding="utf-8"?>
<ds:datastoreItem xmlns:ds="http://schemas.openxmlformats.org/officeDocument/2006/customXml" ds:itemID="{C69295C5-3A98-4311-B4A9-8A9442B5A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04479-b6bf-4c89-8487-59b1dfbfb004"/>
    <ds:schemaRef ds:uri="bb5e5600-14e6-48f8-85f2-608410550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Symonds</dc:creator>
  <cp:keywords/>
  <dc:description/>
  <cp:lastModifiedBy>Jordan Holder</cp:lastModifiedBy>
  <cp:revision>2</cp:revision>
  <cp:lastPrinted>2024-04-10T08:51:00Z</cp:lastPrinted>
  <dcterms:created xsi:type="dcterms:W3CDTF">2025-03-18T09:23:00Z</dcterms:created>
  <dcterms:modified xsi:type="dcterms:W3CDTF">2025-08-28T20:19:00Z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0x010100477D03C5873E054DB1515C8C76CE1A87</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